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EED1" w14:textId="77777777" w:rsidR="006470FE" w:rsidRPr="00171064" w:rsidRDefault="006470FE" w:rsidP="00171064">
      <w:pPr>
        <w:jc w:val="center"/>
        <w:rPr>
          <w:b/>
          <w:bCs/>
          <w:sz w:val="32"/>
          <w:szCs w:val="32"/>
        </w:rPr>
      </w:pPr>
      <w:r w:rsidRPr="00171064">
        <w:rPr>
          <w:b/>
          <w:bCs/>
          <w:sz w:val="32"/>
          <w:szCs w:val="32"/>
        </w:rPr>
        <w:t>Committee on the Rights of Persons with Disabilities</w:t>
      </w:r>
    </w:p>
    <w:p w14:paraId="1964AFB2" w14:textId="6F0CFFAA" w:rsidR="00F829F6" w:rsidRPr="00171064" w:rsidRDefault="006470FE" w:rsidP="00171064">
      <w:pPr>
        <w:jc w:val="center"/>
        <w:rPr>
          <w:b/>
          <w:bCs/>
          <w:sz w:val="32"/>
          <w:szCs w:val="32"/>
        </w:rPr>
      </w:pPr>
      <w:r w:rsidRPr="00171064">
        <w:rPr>
          <w:b/>
          <w:bCs/>
          <w:sz w:val="32"/>
          <w:szCs w:val="32"/>
        </w:rPr>
        <w:t>Concluding observations on the combined second and third periodic reports of New Zealand</w:t>
      </w:r>
    </w:p>
    <w:p w14:paraId="50CEB476" w14:textId="77777777" w:rsidR="00171064" w:rsidRDefault="00171064" w:rsidP="00171064">
      <w:pPr>
        <w:rPr>
          <w:rFonts w:eastAsia="SimSun" w:cs="Times New Roman"/>
          <w:b/>
          <w:sz w:val="28"/>
          <w:szCs w:val="28"/>
          <w:lang w:val="en-AU" w:eastAsia="zh-CN"/>
        </w:rPr>
      </w:pPr>
    </w:p>
    <w:p w14:paraId="59422F08" w14:textId="77777777" w:rsidR="00171064" w:rsidRDefault="00171064" w:rsidP="00171064">
      <w:pPr>
        <w:rPr>
          <w:rFonts w:eastAsia="SimSun" w:cs="Times New Roman"/>
          <w:b/>
          <w:sz w:val="28"/>
          <w:szCs w:val="28"/>
          <w:lang w:val="en-AU" w:eastAsia="zh-CN"/>
        </w:rPr>
      </w:pPr>
    </w:p>
    <w:p w14:paraId="3C104F96" w14:textId="24EDFE51" w:rsidR="00171064" w:rsidRPr="00171064" w:rsidRDefault="00171064" w:rsidP="00171064">
      <w:pPr>
        <w:rPr>
          <w:rFonts w:eastAsia="SimSun" w:cs="Times New Roman"/>
          <w:b/>
          <w:sz w:val="32"/>
          <w:szCs w:val="32"/>
          <w:lang w:val="en-AU" w:eastAsia="zh-CN"/>
        </w:rPr>
      </w:pPr>
      <w:r w:rsidRPr="00171064">
        <w:rPr>
          <w:rFonts w:eastAsia="SimSun" w:cs="Times New Roman"/>
          <w:b/>
          <w:sz w:val="32"/>
          <w:szCs w:val="32"/>
          <w:lang w:val="en-AU" w:eastAsia="zh-CN"/>
        </w:rPr>
        <w:t>Statistics and data collection (art. 31)</w:t>
      </w:r>
    </w:p>
    <w:p w14:paraId="0BFCE2CA" w14:textId="77777777" w:rsidR="00171064" w:rsidRDefault="00171064" w:rsidP="00171064">
      <w:pPr>
        <w:rPr>
          <w:rFonts w:cs="Times New Roman"/>
          <w:color w:val="000000"/>
          <w:sz w:val="28"/>
          <w:szCs w:val="28"/>
          <w:lang w:val="en-AU" w:eastAsia="zh-CN"/>
        </w:rPr>
      </w:pPr>
    </w:p>
    <w:p w14:paraId="58CA0468" w14:textId="68DFB6A2" w:rsidR="00171064" w:rsidRPr="00171064" w:rsidRDefault="00171064" w:rsidP="00171064">
      <w:pPr>
        <w:rPr>
          <w:rFonts w:cs="Times New Roman"/>
          <w:color w:val="000000"/>
          <w:sz w:val="28"/>
          <w:szCs w:val="28"/>
          <w:lang w:val="en-AU" w:eastAsia="zh-CN"/>
        </w:rPr>
      </w:pPr>
      <w:r w:rsidRPr="00171064">
        <w:rPr>
          <w:rFonts w:cs="Times New Roman"/>
          <w:color w:val="000000"/>
          <w:sz w:val="28"/>
          <w:szCs w:val="28"/>
          <w:lang w:val="en-AU" w:eastAsia="zh-CN"/>
        </w:rPr>
        <w:t>The Committee notes with concern the s</w:t>
      </w:r>
      <w:r w:rsidRPr="00171064">
        <w:rPr>
          <w:rFonts w:eastAsia="SimSun" w:cs="Times New Roman"/>
          <w:sz w:val="28"/>
          <w:szCs w:val="28"/>
          <w:lang w:val="en-AU" w:eastAsia="zh-CN"/>
        </w:rPr>
        <w:t>erious shortcomings of data and statistics on the situation of persons with disabilities across all life domains, including in health, education, employment, justice, and the lack of disaggregated data, including in relation to the situation of Māori, Pasifika, LGBTIQA+, children and women and girls with disabilities.</w:t>
      </w:r>
    </w:p>
    <w:p w14:paraId="155A6F96" w14:textId="77777777" w:rsidR="00171064" w:rsidRDefault="00171064" w:rsidP="00171064">
      <w:pPr>
        <w:rPr>
          <w:rFonts w:cs="Times New Roman"/>
          <w:sz w:val="28"/>
          <w:szCs w:val="28"/>
          <w:lang w:val="en-AU"/>
        </w:rPr>
      </w:pPr>
    </w:p>
    <w:p w14:paraId="5917FE98" w14:textId="696E64FA" w:rsidR="00171064" w:rsidRPr="00171064" w:rsidRDefault="00171064" w:rsidP="00171064">
      <w:pPr>
        <w:rPr>
          <w:rFonts w:cs="Times New Roman"/>
          <w:sz w:val="28"/>
          <w:szCs w:val="28"/>
          <w:lang w:val="en-AU"/>
        </w:rPr>
      </w:pPr>
      <w:r w:rsidRPr="00171064">
        <w:rPr>
          <w:rFonts w:cs="Times New Roman"/>
          <w:b/>
          <w:sz w:val="28"/>
          <w:szCs w:val="28"/>
          <w:lang w:val="en-AU"/>
        </w:rPr>
        <w:t xml:space="preserve">The Committee recommends that the State party </w:t>
      </w:r>
      <w:r w:rsidRPr="00171064">
        <w:rPr>
          <w:rFonts w:eastAsia="SimSun" w:cs="Times New Roman"/>
          <w:b/>
          <w:sz w:val="28"/>
          <w:szCs w:val="28"/>
          <w:lang w:val="en-AU" w:eastAsia="zh-CN"/>
        </w:rPr>
        <w:t>in conjunction with Statistics New Zealand, develop a national disability data framework to ensure appropriate, nationally consistent measures for the collection and public reporting of disaggregated data on the full range of obligations contained in the Convention, especially with regard to Māori, Pasifika, LGBTIQA+, children and women and girls with disabilities.</w:t>
      </w:r>
    </w:p>
    <w:p w14:paraId="60B91491" w14:textId="1FD3E5E5" w:rsidR="00171064" w:rsidRDefault="00171064" w:rsidP="006470FE"/>
    <w:p w14:paraId="03BC18F6" w14:textId="621657E7" w:rsidR="00A32F89" w:rsidRDefault="00A32F89" w:rsidP="006470FE"/>
    <w:p w14:paraId="0E371E26" w14:textId="738C5A7D" w:rsidR="00A32F89" w:rsidRDefault="00A32F89" w:rsidP="006470FE"/>
    <w:p w14:paraId="3CD9E4DF" w14:textId="0E2E1901" w:rsidR="00A32F89" w:rsidRDefault="00A32F89" w:rsidP="006470FE"/>
    <w:p w14:paraId="5AC4A843" w14:textId="7B7951BA" w:rsidR="00A32F89" w:rsidRPr="00830255" w:rsidRDefault="00A32F89" w:rsidP="006470FE">
      <w:pPr>
        <w:rPr>
          <w:sz w:val="28"/>
          <w:szCs w:val="28"/>
        </w:rPr>
      </w:pPr>
      <w:r w:rsidRPr="00830255">
        <w:rPr>
          <w:i/>
          <w:iCs/>
          <w:sz w:val="28"/>
          <w:szCs w:val="28"/>
        </w:rPr>
        <w:t>Note</w:t>
      </w:r>
      <w:r w:rsidR="00830255" w:rsidRPr="00830255">
        <w:rPr>
          <w:i/>
          <w:iCs/>
          <w:sz w:val="28"/>
          <w:szCs w:val="28"/>
        </w:rPr>
        <w:t>:</w:t>
      </w:r>
      <w:r w:rsidRPr="00830255">
        <w:rPr>
          <w:sz w:val="28"/>
          <w:szCs w:val="28"/>
        </w:rPr>
        <w:t xml:space="preserve"> you can download the full report (along with other country reports) from this website: </w:t>
      </w:r>
      <w:hyperlink r:id="rId8" w:history="1">
        <w:r w:rsidRPr="00830255">
          <w:rPr>
            <w:rStyle w:val="Hyperlink"/>
            <w:sz w:val="28"/>
            <w:szCs w:val="28"/>
          </w:rPr>
          <w:t>Treaty bodies Sessions (ohchr.org)</w:t>
        </w:r>
      </w:hyperlink>
      <w:r w:rsidRPr="00830255">
        <w:rPr>
          <w:sz w:val="28"/>
          <w:szCs w:val="28"/>
        </w:rPr>
        <w:t xml:space="preserve"> </w:t>
      </w:r>
    </w:p>
    <w:sectPr w:rsidR="00A32F89" w:rsidRPr="008302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3A2D" w14:textId="77777777" w:rsidR="00171064" w:rsidRDefault="00171064" w:rsidP="00171064">
      <w:pPr>
        <w:spacing w:after="0" w:line="240" w:lineRule="auto"/>
      </w:pPr>
      <w:r>
        <w:separator/>
      </w:r>
    </w:p>
  </w:endnote>
  <w:endnote w:type="continuationSeparator" w:id="0">
    <w:p w14:paraId="2324BA30" w14:textId="77777777" w:rsidR="00171064" w:rsidRDefault="00171064" w:rsidP="0017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802C" w14:textId="77777777" w:rsidR="008E7A60" w:rsidRDefault="008E7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8F6E" w14:textId="77777777" w:rsidR="008E7A60" w:rsidRDefault="008E7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3270" w14:textId="77777777" w:rsidR="008E7A60" w:rsidRDefault="008E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880E" w14:textId="77777777" w:rsidR="00171064" w:rsidRDefault="00171064" w:rsidP="00171064">
      <w:pPr>
        <w:spacing w:after="0" w:line="240" w:lineRule="auto"/>
      </w:pPr>
      <w:r>
        <w:separator/>
      </w:r>
    </w:p>
  </w:footnote>
  <w:footnote w:type="continuationSeparator" w:id="0">
    <w:p w14:paraId="51443009" w14:textId="77777777" w:rsidR="00171064" w:rsidRDefault="00171064" w:rsidP="0017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58D9" w14:textId="77777777" w:rsidR="008E7A60" w:rsidRDefault="008E7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F355" w14:textId="496D4809" w:rsidR="00171064" w:rsidRDefault="00171064">
    <w:pPr>
      <w:pStyle w:val="Header"/>
    </w:pPr>
    <w:r>
      <w:t>DDEWG Meeting 06/10/22 - Paper 1</w:t>
    </w:r>
    <w:r w:rsidR="00A32F8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F055" w14:textId="77777777" w:rsidR="008E7A60" w:rsidRDefault="008E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9522A"/>
    <w:multiLevelType w:val="hybridMultilevel"/>
    <w:tmpl w:val="978C4F40"/>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6"/>
  </w:num>
  <w:num w:numId="27">
    <w:abstractNumId w:val="24"/>
  </w:num>
  <w:num w:numId="28">
    <w:abstractNumId w:val="18"/>
  </w:num>
  <w:num w:numId="29">
    <w:abstractNumId w:val="11"/>
  </w:num>
  <w:num w:numId="30">
    <w:abstractNumId w:val="19"/>
  </w:num>
  <w:num w:numId="31">
    <w:abstractNumId w:val="27"/>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FE"/>
    <w:rsid w:val="00000B4C"/>
    <w:rsid w:val="00005BBE"/>
    <w:rsid w:val="000106D0"/>
    <w:rsid w:val="00034336"/>
    <w:rsid w:val="00037CB0"/>
    <w:rsid w:val="000A576B"/>
    <w:rsid w:val="000E3BB9"/>
    <w:rsid w:val="00106AED"/>
    <w:rsid w:val="00171064"/>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470FE"/>
    <w:rsid w:val="006B19BD"/>
    <w:rsid w:val="007B201A"/>
    <w:rsid w:val="007C2143"/>
    <w:rsid w:val="007F3ACD"/>
    <w:rsid w:val="0080133F"/>
    <w:rsid w:val="0080498F"/>
    <w:rsid w:val="00830255"/>
    <w:rsid w:val="00860654"/>
    <w:rsid w:val="008E7A60"/>
    <w:rsid w:val="00903467"/>
    <w:rsid w:val="00906EAA"/>
    <w:rsid w:val="00970DD2"/>
    <w:rsid w:val="009D15F1"/>
    <w:rsid w:val="009D2B10"/>
    <w:rsid w:val="00A2199C"/>
    <w:rsid w:val="00A32F89"/>
    <w:rsid w:val="00A43896"/>
    <w:rsid w:val="00A6244E"/>
    <w:rsid w:val="00B41635"/>
    <w:rsid w:val="00B5357A"/>
    <w:rsid w:val="00C503A7"/>
    <w:rsid w:val="00C5215F"/>
    <w:rsid w:val="00CB4A28"/>
    <w:rsid w:val="00D34EA0"/>
    <w:rsid w:val="00DD6907"/>
    <w:rsid w:val="00DD7526"/>
    <w:rsid w:val="00E671C3"/>
    <w:rsid w:val="00E90142"/>
    <w:rsid w:val="00E9269E"/>
    <w:rsid w:val="00EB5B83"/>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A778B"/>
  <w15:chartTrackingRefBased/>
  <w15:docId w15:val="{C9D0D7D4-C5FA-44F7-AB8B-B549AE48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17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064"/>
    <w:rPr>
      <w:rFonts w:ascii="Verdana" w:hAnsi="Verdana" w:cs="Arial"/>
      <w:szCs w:val="22"/>
    </w:rPr>
  </w:style>
  <w:style w:type="character" w:styleId="Hyperlink">
    <w:name w:val="Hyperlink"/>
    <w:basedOn w:val="DefaultParagraphFont"/>
    <w:uiPriority w:val="99"/>
    <w:semiHidden/>
    <w:unhideWhenUsed/>
    <w:rsid w:val="00A3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SessionDetails1.aspx?SessionID=2545&amp;Lang=en"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INFO-952724834-513</_dlc_DocId>
    <_dlc_DocIdUrl xmlns="71cf17ac-3aa9-4118-aa0c-6f3fb024fe8b">
      <Url>https://msdgovtnz.sharepoint.com/sites/whaikaha-ORG-Data-and-Insights-Team/_layouts/15/DocIdRedir.aspx?ID=INFO-952724834-513</Url>
      <Description>INFO-952724834-513</Description>
    </_dlc_DocIdUrl>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DF3233BD-0E2C-4CC9-A182-A8FB261410A4}"/>
</file>

<file path=customXml/itemProps3.xml><?xml version="1.0" encoding="utf-8"?>
<ds:datastoreItem xmlns:ds="http://schemas.openxmlformats.org/officeDocument/2006/customXml" ds:itemID="{877B23AD-083E-4FC6-80FA-B887DCDCDA9F}"/>
</file>

<file path=customXml/itemProps4.xml><?xml version="1.0" encoding="utf-8"?>
<ds:datastoreItem xmlns:ds="http://schemas.openxmlformats.org/officeDocument/2006/customXml" ds:itemID="{C11BC129-7DD7-4680-9F84-BFB5A9B312BF}"/>
</file>

<file path=customXml/itemProps5.xml><?xml version="1.0" encoding="utf-8"?>
<ds:datastoreItem xmlns:ds="http://schemas.openxmlformats.org/officeDocument/2006/customXml" ds:itemID="{7A3CA7F5-B6CB-4322-81CF-1DB1936AF621}"/>
</file>

<file path=docProps/app.xml><?xml version="1.0" encoding="utf-8"?>
<Properties xmlns="http://schemas.openxmlformats.org/officeDocument/2006/extended-properties" xmlns:vt="http://schemas.openxmlformats.org/officeDocument/2006/docPropsVTypes">
  <Template>Normal.dotm</Template>
  <TotalTime>31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Fuhrer</dc:creator>
  <cp:keywords/>
  <dc:description/>
  <cp:lastModifiedBy>Sarah Fuhrer</cp:lastModifiedBy>
  <cp:revision>2</cp:revision>
  <dcterms:created xsi:type="dcterms:W3CDTF">2022-09-20T22:49:00Z</dcterms:created>
  <dcterms:modified xsi:type="dcterms:W3CDTF">2022-09-20T23:30:00Z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0x0101002EAEAAD890E3A14E9AE970EC1859A780</vt:lpwstr>
  </property>
  <property fmtid="{D5CDD505-2E9C-101B-9397-08002B2CF9AE}" pid="3" name="_dlc_DocIdItemGuid">
    <vt:lpwstr>40722acd-8c6d-499b-82cb-cbe168cdca48</vt:lpwstr>
  </property>
</Properties>
</file>