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7F1B" w14:textId="1D91BD36" w:rsidR="001622AC" w:rsidRPr="007E4550" w:rsidRDefault="001622AC" w:rsidP="001622AC">
      <w:pPr>
        <w:rPr>
          <w:lang w:val="mi-NZ"/>
        </w:rPr>
      </w:pPr>
    </w:p>
    <w:p w14:paraId="5FC2344D" w14:textId="7B148194" w:rsidR="001622AC" w:rsidRPr="007E4550" w:rsidRDefault="00EC5AC0" w:rsidP="001622AC">
      <w:pPr>
        <w:rPr>
          <w:lang w:val="mi-NZ"/>
        </w:rPr>
      </w:pPr>
      <w:r w:rsidRPr="007E4550">
        <w:rPr>
          <w:noProof/>
          <w:lang w:val="mi-NZ"/>
        </w:rPr>
        <w:drawing>
          <wp:inline distT="0" distB="0" distL="0" distR="0" wp14:anchorId="5CBBF71C" wp14:editId="24FAD59B">
            <wp:extent cx="5705475" cy="822297"/>
            <wp:effectExtent l="0" t="0" r="0" b="0"/>
            <wp:docPr id="565554329" name="Picture 2" descr="The Whaikaha–Ministry of Disabled People logo with purple lettering. On the left is a QR code and underneath the words &quot;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54329" name="Picture 2" descr="The Whaikaha–Ministry of Disabled People logo with purple lettering. On the left is a QR code and underneath the words &quot;scan for the NZSL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60801" cy="887920"/>
                    </a:xfrm>
                    <a:prstGeom prst="rect">
                      <a:avLst/>
                    </a:prstGeom>
                  </pic:spPr>
                </pic:pic>
              </a:graphicData>
            </a:graphic>
          </wp:inline>
        </w:drawing>
      </w:r>
    </w:p>
    <w:p w14:paraId="6BEC8652" w14:textId="77777777" w:rsidR="001622AC" w:rsidRPr="007E4550" w:rsidRDefault="001622AC" w:rsidP="001622AC">
      <w:pPr>
        <w:rPr>
          <w:lang w:val="mi-NZ"/>
        </w:rPr>
      </w:pPr>
    </w:p>
    <w:p w14:paraId="42C679FB" w14:textId="671BF909" w:rsidR="008B7E56" w:rsidRPr="007E4550" w:rsidRDefault="00091875" w:rsidP="00091875">
      <w:pPr>
        <w:pStyle w:val="BookTitle1"/>
        <w:rPr>
          <w:sz w:val="80"/>
          <w:szCs w:val="80"/>
          <w:lang w:val="mi-NZ"/>
        </w:rPr>
      </w:pPr>
      <w:r w:rsidRPr="007E4550">
        <w:rPr>
          <w:sz w:val="80"/>
          <w:szCs w:val="80"/>
          <w:lang w:val="mi-NZ"/>
        </w:rPr>
        <w:t>Summary of work to action health priority area</w:t>
      </w:r>
    </w:p>
    <w:p w14:paraId="4DB7C2A6" w14:textId="306F8ECF" w:rsidR="00B47225" w:rsidRPr="007E4550" w:rsidRDefault="00EC5AC0" w:rsidP="008B7E56">
      <w:pPr>
        <w:rPr>
          <w:b/>
          <w:bCs/>
          <w:lang w:val="mi-NZ"/>
        </w:rPr>
      </w:pPr>
      <w:r w:rsidRPr="007E4550">
        <w:rPr>
          <w:b/>
          <w:bCs/>
          <w:lang w:val="mi-NZ"/>
        </w:rPr>
        <w:t>New Zealand Disability Strategy 2026-2030</w:t>
      </w:r>
    </w:p>
    <w:p w14:paraId="3CA5890F" w14:textId="7E21603D" w:rsidR="00AF43E6" w:rsidRPr="007E4550" w:rsidRDefault="00AF43E6" w:rsidP="00B47225">
      <w:pPr>
        <w:rPr>
          <w:lang w:val="mi-NZ"/>
        </w:rPr>
      </w:pPr>
      <w:r w:rsidRPr="007E4550">
        <w:rPr>
          <w:lang w:val="mi-NZ"/>
        </w:rPr>
        <w:t xml:space="preserve">Adapted in </w:t>
      </w:r>
      <w:r w:rsidR="00B47225" w:rsidRPr="007E4550">
        <w:rPr>
          <w:lang w:val="mi-NZ"/>
        </w:rPr>
        <w:t>2026</w:t>
      </w:r>
      <w:r w:rsidRPr="007E4550">
        <w:rPr>
          <w:lang w:val="mi-NZ"/>
        </w:rPr>
        <w:t xml:space="preserve"> by Accessible Formats Service,</w:t>
      </w:r>
      <w:r w:rsidR="001622AC" w:rsidRPr="007E4550">
        <w:rPr>
          <w:lang w:val="mi-NZ"/>
        </w:rPr>
        <w:br/>
      </w:r>
      <w:r w:rsidRPr="007E4550">
        <w:rPr>
          <w:szCs w:val="36"/>
          <w:lang w:val="mi-NZ"/>
        </w:rPr>
        <w:t>Blind</w:t>
      </w:r>
      <w:r w:rsidR="001622AC" w:rsidRPr="007E4550">
        <w:rPr>
          <w:szCs w:val="36"/>
          <w:lang w:val="mi-NZ"/>
        </w:rPr>
        <w:t xml:space="preserve"> </w:t>
      </w:r>
      <w:r w:rsidRPr="007E4550">
        <w:rPr>
          <w:szCs w:val="36"/>
          <w:lang w:val="mi-NZ"/>
        </w:rPr>
        <w:t xml:space="preserve">Low Vision NZ, </w:t>
      </w:r>
      <w:r w:rsidRPr="007E4550">
        <w:rPr>
          <w:lang w:val="mi-NZ"/>
        </w:rPr>
        <w:t>Auckland</w:t>
      </w:r>
    </w:p>
    <w:p w14:paraId="3665112B" w14:textId="77777777" w:rsidR="008A3C02" w:rsidRPr="007E4550" w:rsidRDefault="008A3C02" w:rsidP="008A3C02">
      <w:pPr>
        <w:rPr>
          <w:lang w:val="mi-NZ"/>
        </w:rPr>
      </w:pPr>
    </w:p>
    <w:p w14:paraId="5E5078C2" w14:textId="78454BFD" w:rsidR="002D4042" w:rsidRPr="007E4550" w:rsidRDefault="002D63C7" w:rsidP="001622AC">
      <w:pPr>
        <w:pStyle w:val="imagecaption"/>
        <w:rPr>
          <w:lang w:val="mi-NZ"/>
        </w:rPr>
        <w:sectPr w:rsidR="002D4042" w:rsidRPr="007E4550" w:rsidSect="001622AC">
          <w:footerReference w:type="even" r:id="rId12"/>
          <w:footerReference w:type="default" r:id="rId13"/>
          <w:headerReference w:type="first" r:id="rId14"/>
          <w:pgSz w:w="11907" w:h="16839" w:code="9"/>
          <w:pgMar w:top="1440" w:right="1247" w:bottom="1440" w:left="1247" w:header="624" w:footer="624" w:gutter="0"/>
          <w:pgNumType w:start="1"/>
          <w:cols w:space="708"/>
          <w:titlePg/>
          <w:docGrid w:linePitch="653"/>
        </w:sectPr>
      </w:pPr>
      <w:r w:rsidRPr="007E4550">
        <w:rPr>
          <w:b/>
          <w:bCs/>
          <w:lang w:val="mi-NZ"/>
        </w:rPr>
        <w:t>Transcriber's Note:</w:t>
      </w:r>
      <w:r w:rsidR="00B67A54" w:rsidRPr="007E4550">
        <w:rPr>
          <w:lang w:val="mi-NZ"/>
        </w:rPr>
        <w:t xml:space="preserve"> </w:t>
      </w:r>
      <w:r w:rsidR="001622AC" w:rsidRPr="007E4550">
        <w:rPr>
          <w:lang w:val="mi-NZ"/>
        </w:rPr>
        <w:t>T</w:t>
      </w:r>
      <w:r w:rsidR="00EC5AC0" w:rsidRPr="007E4550">
        <w:rPr>
          <w:lang w:val="mi-NZ"/>
        </w:rPr>
        <w:t>he</w:t>
      </w:r>
      <w:r w:rsidR="001622AC" w:rsidRPr="007E4550">
        <w:rPr>
          <w:lang w:val="mi-NZ"/>
        </w:rPr>
        <w:t xml:space="preserve"> logo at the top of the page</w:t>
      </w:r>
      <w:r w:rsidR="00EC5AC0" w:rsidRPr="007E4550">
        <w:rPr>
          <w:lang w:val="mi-NZ"/>
        </w:rPr>
        <w:t xml:space="preserve"> is</w:t>
      </w:r>
      <w:r w:rsidR="001622AC" w:rsidRPr="007E4550">
        <w:rPr>
          <w:lang w:val="mi-NZ"/>
        </w:rPr>
        <w:t xml:space="preserve">: </w:t>
      </w:r>
      <w:r w:rsidR="00EC5AC0" w:rsidRPr="007E4550">
        <w:rPr>
          <w:lang w:val="mi-NZ"/>
        </w:rPr>
        <w:t>Whaikaha—Ministry of Di</w:t>
      </w:r>
      <w:r w:rsidR="00C2454E" w:rsidRPr="007E4550">
        <w:rPr>
          <w:lang w:val="mi-NZ"/>
        </w:rPr>
        <w:t>s</w:t>
      </w:r>
      <w:r w:rsidR="00EC5AC0" w:rsidRPr="007E4550">
        <w:rPr>
          <w:lang w:val="mi-NZ"/>
        </w:rPr>
        <w:t>abled People</w:t>
      </w:r>
      <w:r w:rsidR="003A7780" w:rsidRPr="007E4550">
        <w:rPr>
          <w:lang w:val="mi-NZ"/>
        </w:rPr>
        <w:t>.</w:t>
      </w:r>
    </w:p>
    <w:p w14:paraId="1FFBFBB0" w14:textId="20F35779" w:rsidR="00D27732" w:rsidRPr="007E4550" w:rsidRDefault="00D27732" w:rsidP="00D27732">
      <w:pPr>
        <w:pStyle w:val="Heading1"/>
        <w:rPr>
          <w:lang w:val="mi-NZ"/>
        </w:rPr>
      </w:pPr>
      <w:bookmarkStart w:id="0" w:name="_Toc222144587"/>
      <w:r w:rsidRPr="007E4550">
        <w:rPr>
          <w:lang w:val="mi-NZ"/>
        </w:rPr>
        <w:lastRenderedPageBreak/>
        <w:t>Summary of work to action health priority area</w:t>
      </w:r>
    </w:p>
    <w:p w14:paraId="4AAEB071" w14:textId="01CFE7CB" w:rsidR="00091875" w:rsidRPr="007E4550" w:rsidRDefault="00091875" w:rsidP="00091875">
      <w:pPr>
        <w:pStyle w:val="Heading2"/>
        <w:rPr>
          <w:lang w:val="mi-NZ"/>
        </w:rPr>
      </w:pPr>
      <w:r w:rsidRPr="007E4550">
        <w:rPr>
          <w:lang w:val="mi-NZ"/>
        </w:rPr>
        <w:t>Introduction</w:t>
      </w:r>
      <w:bookmarkEnd w:id="0"/>
    </w:p>
    <w:p w14:paraId="2AB3AFC0" w14:textId="77777777" w:rsidR="00091875" w:rsidRPr="007E4550" w:rsidRDefault="00091875" w:rsidP="00091875">
      <w:pPr>
        <w:spacing w:after="0"/>
        <w:rPr>
          <w:lang w:val="mi-NZ"/>
        </w:rPr>
      </w:pPr>
      <w:r w:rsidRPr="007E4550">
        <w:rPr>
          <w:lang w:val="mi-NZ"/>
        </w:rPr>
        <w:t>The New Zealand Disability Strategy 2026-2030 (the strategy) has 34 actions across five priority areas of education, employment, health, housing and justice. During 2026:</w:t>
      </w:r>
    </w:p>
    <w:p w14:paraId="4A6A2447" w14:textId="77777777" w:rsidR="00091875" w:rsidRPr="007E4550" w:rsidRDefault="00091875" w:rsidP="00D27732">
      <w:pPr>
        <w:pStyle w:val="ListParagraph"/>
        <w:numPr>
          <w:ilvl w:val="0"/>
          <w:numId w:val="28"/>
        </w:numPr>
        <w:spacing w:before="0" w:after="120"/>
        <w:ind w:left="714" w:hanging="357"/>
        <w:rPr>
          <w:lang w:val="mi-NZ"/>
        </w:rPr>
      </w:pPr>
      <w:r w:rsidRPr="007E4550">
        <w:rPr>
          <w:lang w:val="mi-NZ"/>
        </w:rPr>
        <w:t>13 actions will be delivered or started</w:t>
      </w:r>
    </w:p>
    <w:p w14:paraId="64FE953A" w14:textId="77777777" w:rsidR="00091875" w:rsidRPr="007E4550" w:rsidRDefault="00091875" w:rsidP="00D27732">
      <w:pPr>
        <w:pStyle w:val="ListParagraph"/>
        <w:numPr>
          <w:ilvl w:val="0"/>
          <w:numId w:val="28"/>
        </w:numPr>
        <w:spacing w:before="0" w:after="120"/>
        <w:ind w:left="714" w:hanging="357"/>
        <w:rPr>
          <w:lang w:val="mi-NZ"/>
        </w:rPr>
      </w:pPr>
      <w:r w:rsidRPr="007E4550">
        <w:rPr>
          <w:lang w:val="mi-NZ"/>
        </w:rPr>
        <w:t xml:space="preserve">6 actions will be developed </w:t>
      </w:r>
    </w:p>
    <w:p w14:paraId="15AFBF52" w14:textId="77777777" w:rsidR="00091875" w:rsidRPr="007E4550" w:rsidRDefault="00091875" w:rsidP="00D27732">
      <w:pPr>
        <w:pStyle w:val="ListParagraph"/>
        <w:numPr>
          <w:ilvl w:val="0"/>
          <w:numId w:val="28"/>
        </w:numPr>
        <w:spacing w:before="0" w:after="120"/>
        <w:ind w:left="714" w:hanging="357"/>
        <w:rPr>
          <w:lang w:val="mi-NZ"/>
        </w:rPr>
      </w:pPr>
      <w:r w:rsidRPr="007E4550">
        <w:rPr>
          <w:lang w:val="mi-NZ"/>
        </w:rPr>
        <w:t>12 actions will be scoped (planned)</w:t>
      </w:r>
    </w:p>
    <w:p w14:paraId="124B59D3" w14:textId="7CD64E69" w:rsidR="00091875" w:rsidRPr="007E4550" w:rsidRDefault="00091875" w:rsidP="00091875">
      <w:pPr>
        <w:spacing w:after="0"/>
        <w:rPr>
          <w:lang w:val="mi-NZ"/>
        </w:rPr>
      </w:pPr>
      <w:r w:rsidRPr="007E4550">
        <w:rPr>
          <w:lang w:val="mi-NZ"/>
        </w:rPr>
        <w:t xml:space="preserve">This document is a </w:t>
      </w:r>
      <w:r w:rsidR="00050AC7" w:rsidRPr="007E4550">
        <w:rPr>
          <w:lang w:val="mi-NZ"/>
        </w:rPr>
        <w:t>'</w:t>
      </w:r>
      <w:r w:rsidRPr="007E4550">
        <w:rPr>
          <w:lang w:val="mi-NZ"/>
        </w:rPr>
        <w:t>change story</w:t>
      </w:r>
      <w:r w:rsidR="00050AC7" w:rsidRPr="007E4550">
        <w:rPr>
          <w:lang w:val="mi-NZ"/>
        </w:rPr>
        <w:t>'</w:t>
      </w:r>
      <w:r w:rsidRPr="007E4550">
        <w:rPr>
          <w:lang w:val="mi-NZ"/>
        </w:rPr>
        <w:t xml:space="preserve"> to explain:</w:t>
      </w:r>
    </w:p>
    <w:p w14:paraId="6FC1AD7F" w14:textId="77777777" w:rsidR="00091875" w:rsidRPr="007E4550" w:rsidRDefault="00091875" w:rsidP="00D27732">
      <w:pPr>
        <w:pStyle w:val="ListParagraph"/>
        <w:numPr>
          <w:ilvl w:val="0"/>
          <w:numId w:val="28"/>
        </w:numPr>
        <w:spacing w:before="0" w:after="120"/>
        <w:ind w:left="714" w:hanging="357"/>
        <w:rPr>
          <w:lang w:val="mi-NZ"/>
        </w:rPr>
      </w:pPr>
      <w:r w:rsidRPr="007E4550">
        <w:rPr>
          <w:lang w:val="mi-NZ"/>
        </w:rPr>
        <w:t xml:space="preserve">the goal for the health priority area and the supporting actions </w:t>
      </w:r>
    </w:p>
    <w:p w14:paraId="7429C3AA" w14:textId="77777777" w:rsidR="00091875" w:rsidRPr="007E4550" w:rsidRDefault="00091875" w:rsidP="00D27732">
      <w:pPr>
        <w:pStyle w:val="ListParagraph"/>
        <w:numPr>
          <w:ilvl w:val="0"/>
          <w:numId w:val="28"/>
        </w:numPr>
        <w:spacing w:before="0" w:after="120"/>
        <w:ind w:left="714" w:hanging="357"/>
        <w:rPr>
          <w:lang w:val="mi-NZ"/>
        </w:rPr>
      </w:pPr>
      <w:r w:rsidRPr="007E4550">
        <w:rPr>
          <w:lang w:val="mi-NZ"/>
        </w:rPr>
        <w:t>when the actions will be done and by which government agencies</w:t>
      </w:r>
    </w:p>
    <w:p w14:paraId="01444B92" w14:textId="77777777" w:rsidR="00091875" w:rsidRPr="007E4550" w:rsidRDefault="00091875" w:rsidP="00D27732">
      <w:pPr>
        <w:pStyle w:val="ListParagraph"/>
        <w:numPr>
          <w:ilvl w:val="0"/>
          <w:numId w:val="28"/>
        </w:numPr>
        <w:spacing w:before="0" w:after="120"/>
        <w:ind w:left="714" w:hanging="357"/>
        <w:rPr>
          <w:lang w:val="mi-NZ"/>
        </w:rPr>
      </w:pPr>
      <w:r w:rsidRPr="007E4550">
        <w:rPr>
          <w:lang w:val="mi-NZ"/>
        </w:rPr>
        <w:t xml:space="preserve">the order for actions and the links between the actions </w:t>
      </w:r>
    </w:p>
    <w:p w14:paraId="3413C86D" w14:textId="77777777" w:rsidR="00091875" w:rsidRPr="007E4550" w:rsidRDefault="00091875" w:rsidP="00D27732">
      <w:pPr>
        <w:pStyle w:val="ListParagraph"/>
        <w:numPr>
          <w:ilvl w:val="0"/>
          <w:numId w:val="28"/>
        </w:numPr>
        <w:spacing w:before="0" w:after="120"/>
        <w:ind w:left="714" w:hanging="357"/>
        <w:rPr>
          <w:lang w:val="mi-NZ"/>
        </w:rPr>
      </w:pPr>
      <w:r w:rsidRPr="007E4550">
        <w:rPr>
          <w:lang w:val="mi-NZ"/>
        </w:rPr>
        <w:t>the risks and challenges to doing the actions.</w:t>
      </w:r>
    </w:p>
    <w:p w14:paraId="75FCD3C3" w14:textId="78714DC5" w:rsidR="00091875" w:rsidRPr="007E4550" w:rsidRDefault="00091875" w:rsidP="00091875">
      <w:pPr>
        <w:rPr>
          <w:lang w:val="mi-NZ"/>
        </w:rPr>
      </w:pPr>
      <w:r w:rsidRPr="007E4550">
        <w:rPr>
          <w:lang w:val="mi-NZ"/>
        </w:rPr>
        <w:t>A change story for each priority area is on the Whaikaha</w:t>
      </w:r>
      <w:r w:rsidR="00D27732" w:rsidRPr="007E4550">
        <w:rPr>
          <w:lang w:val="mi-NZ"/>
        </w:rPr>
        <w:t>—</w:t>
      </w:r>
      <w:r w:rsidRPr="007E4550">
        <w:rPr>
          <w:lang w:val="mi-NZ"/>
        </w:rPr>
        <w:t>Ministry of Disabled People website.</w:t>
      </w:r>
    </w:p>
    <w:p w14:paraId="77365B6D" w14:textId="3CF92B5D" w:rsidR="00091875" w:rsidRPr="007E4550" w:rsidRDefault="00091875" w:rsidP="00D27732">
      <w:pPr>
        <w:spacing w:after="0"/>
        <w:rPr>
          <w:szCs w:val="28"/>
          <w:lang w:val="mi-NZ"/>
        </w:rPr>
      </w:pPr>
      <w:r w:rsidRPr="007E4550">
        <w:rPr>
          <w:lang w:val="mi-NZ"/>
        </w:rPr>
        <w:t xml:space="preserve">Education: </w:t>
      </w:r>
      <w:hyperlink r:id="rId15" w:anchor="scroll-to-1" w:history="1">
        <w:r w:rsidRPr="007E4550">
          <w:rPr>
            <w:rStyle w:val="Hyperlink"/>
            <w:szCs w:val="28"/>
            <w:lang w:val="mi-NZ"/>
          </w:rPr>
          <w:t>https://www.whaikaha.govt.nz/about-us/our-work/new-zealand-disability-strategy-2026-2030/delivering-the-actions#scroll-to-1</w:t>
        </w:r>
      </w:hyperlink>
      <w:r w:rsidRPr="007E4550">
        <w:rPr>
          <w:lang w:val="mi-NZ"/>
        </w:rPr>
        <w:t xml:space="preserve">Short url: </w:t>
      </w:r>
      <w:hyperlink r:id="rId16" w:history="1">
        <w:r w:rsidRPr="007E4550">
          <w:rPr>
            <w:rStyle w:val="Hyperlink"/>
            <w:szCs w:val="28"/>
            <w:lang w:val="mi-NZ"/>
          </w:rPr>
          <w:t>https://shorturl.at/wKTw5</w:t>
        </w:r>
      </w:hyperlink>
    </w:p>
    <w:p w14:paraId="75DFBE8E" w14:textId="3FA0CC6E" w:rsidR="00091875" w:rsidRPr="007E4550" w:rsidRDefault="00091875" w:rsidP="00DF4AD4">
      <w:pPr>
        <w:spacing w:after="0"/>
        <w:rPr>
          <w:szCs w:val="28"/>
          <w:lang w:val="mi-NZ"/>
        </w:rPr>
      </w:pPr>
      <w:r w:rsidRPr="007E4550">
        <w:rPr>
          <w:lang w:val="mi-NZ"/>
        </w:rPr>
        <w:t xml:space="preserve">Employment: </w:t>
      </w:r>
      <w:hyperlink r:id="rId17" w:anchor="scroll-to-2" w:history="1">
        <w:r w:rsidRPr="007E4550">
          <w:rPr>
            <w:rStyle w:val="Hyperlink"/>
            <w:szCs w:val="28"/>
            <w:lang w:val="mi-NZ"/>
          </w:rPr>
          <w:t>https://www.whaikaha.govt.nz/about-us/our-work/new-zealand-disability-strategy-2026-2030/delivering-the-actions#scroll-to-2</w:t>
        </w:r>
      </w:hyperlink>
      <w:r w:rsidR="00DF4AD4" w:rsidRPr="007E4550">
        <w:rPr>
          <w:szCs w:val="28"/>
          <w:lang w:val="mi-NZ"/>
        </w:rPr>
        <w:t xml:space="preserve">. </w:t>
      </w:r>
      <w:r w:rsidRPr="007E4550">
        <w:rPr>
          <w:lang w:val="mi-NZ"/>
        </w:rPr>
        <w:t xml:space="preserve">Short url: </w:t>
      </w:r>
      <w:hyperlink r:id="rId18" w:history="1">
        <w:r w:rsidRPr="007E4550">
          <w:rPr>
            <w:rStyle w:val="Hyperlink"/>
            <w:szCs w:val="28"/>
            <w:lang w:val="mi-NZ"/>
          </w:rPr>
          <w:t>https://shorturl.at/FJghF</w:t>
        </w:r>
      </w:hyperlink>
    </w:p>
    <w:p w14:paraId="09EA5DD7" w14:textId="7A18539F" w:rsidR="00091875" w:rsidRPr="007E4550" w:rsidRDefault="00091875" w:rsidP="00DF4AD4">
      <w:pPr>
        <w:spacing w:after="0"/>
        <w:rPr>
          <w:szCs w:val="28"/>
          <w:lang w:val="mi-NZ"/>
        </w:rPr>
      </w:pPr>
      <w:r w:rsidRPr="007E4550">
        <w:rPr>
          <w:szCs w:val="28"/>
          <w:lang w:val="mi-NZ"/>
        </w:rPr>
        <w:t xml:space="preserve">Housing: </w:t>
      </w:r>
      <w:hyperlink r:id="rId19" w:anchor="scroll-to-4" w:history="1">
        <w:r w:rsidRPr="007E4550">
          <w:rPr>
            <w:rStyle w:val="Hyperlink"/>
            <w:szCs w:val="28"/>
            <w:lang w:val="mi-NZ"/>
          </w:rPr>
          <w:t>https://www.whaikaha.govt.nz/about-us/our-work/new-zealand-disability-strategy-2026-2030/delivering-the-actions#scroll-to-4</w:t>
        </w:r>
      </w:hyperlink>
      <w:r w:rsidR="00DF4AD4" w:rsidRPr="007E4550">
        <w:rPr>
          <w:szCs w:val="28"/>
          <w:lang w:val="mi-NZ"/>
        </w:rPr>
        <w:t xml:space="preserve">. </w:t>
      </w:r>
      <w:r w:rsidRPr="007E4550">
        <w:rPr>
          <w:lang w:val="mi-NZ"/>
        </w:rPr>
        <w:t xml:space="preserve">Short url: </w:t>
      </w:r>
      <w:hyperlink r:id="rId20" w:history="1">
        <w:r w:rsidRPr="007E4550">
          <w:rPr>
            <w:rStyle w:val="Hyperlink"/>
            <w:szCs w:val="28"/>
            <w:lang w:val="mi-NZ"/>
          </w:rPr>
          <w:t>https://shorturl.at/fiijr</w:t>
        </w:r>
      </w:hyperlink>
    </w:p>
    <w:p w14:paraId="5B35C4F1" w14:textId="3C27E19F" w:rsidR="00091875" w:rsidRPr="007E4550" w:rsidRDefault="00091875" w:rsidP="00DF4AD4">
      <w:pPr>
        <w:spacing w:after="0"/>
        <w:rPr>
          <w:szCs w:val="28"/>
          <w:lang w:val="mi-NZ"/>
        </w:rPr>
      </w:pPr>
      <w:r w:rsidRPr="007E4550">
        <w:rPr>
          <w:lang w:val="mi-NZ"/>
        </w:rPr>
        <w:t xml:space="preserve">Justice: </w:t>
      </w:r>
      <w:hyperlink r:id="rId21" w:anchor="scroll-to-5" w:history="1">
        <w:r w:rsidRPr="007E4550">
          <w:rPr>
            <w:rStyle w:val="Hyperlink"/>
            <w:szCs w:val="28"/>
            <w:lang w:val="mi-NZ"/>
          </w:rPr>
          <w:t>https://www.whaikaha.govt.nz/about-us/our-work/new-zealand-disability-strategy-2026-2030/delivering-the-actions#scroll-to-5</w:t>
        </w:r>
      </w:hyperlink>
      <w:r w:rsidR="00DF4AD4" w:rsidRPr="007E4550">
        <w:rPr>
          <w:szCs w:val="28"/>
          <w:lang w:val="mi-NZ"/>
        </w:rPr>
        <w:t xml:space="preserve">. </w:t>
      </w:r>
      <w:r w:rsidRPr="007E4550">
        <w:rPr>
          <w:lang w:val="mi-NZ"/>
        </w:rPr>
        <w:t xml:space="preserve">Short url: </w:t>
      </w:r>
      <w:hyperlink r:id="rId22" w:history="1">
        <w:r w:rsidRPr="007E4550">
          <w:rPr>
            <w:rStyle w:val="Hyperlink"/>
            <w:szCs w:val="28"/>
            <w:lang w:val="mi-NZ"/>
          </w:rPr>
          <w:t>https://shorturl.at/2v9jr</w:t>
        </w:r>
      </w:hyperlink>
    </w:p>
    <w:p w14:paraId="38D139C7" w14:textId="627D7325" w:rsidR="00091875" w:rsidRPr="007E4550" w:rsidRDefault="00091875" w:rsidP="00091875">
      <w:pPr>
        <w:pStyle w:val="Heading2"/>
        <w:rPr>
          <w:lang w:val="mi-NZ"/>
        </w:rPr>
      </w:pPr>
      <w:bookmarkStart w:id="1" w:name="_Toc220507606"/>
      <w:bookmarkStart w:id="2" w:name="_Toc222144598"/>
      <w:r w:rsidRPr="007E4550">
        <w:rPr>
          <w:lang w:val="mi-NZ"/>
        </w:rPr>
        <w:t>Health change story</w:t>
      </w:r>
      <w:bookmarkEnd w:id="1"/>
      <w:bookmarkEnd w:id="2"/>
    </w:p>
    <w:p w14:paraId="4DA2542B" w14:textId="77777777" w:rsidR="00091875" w:rsidRPr="007E4550" w:rsidRDefault="00091875" w:rsidP="00091875">
      <w:pPr>
        <w:rPr>
          <w:lang w:val="mi-NZ"/>
        </w:rPr>
      </w:pPr>
      <w:r w:rsidRPr="007E4550">
        <w:rPr>
          <w:lang w:val="mi-NZ"/>
        </w:rPr>
        <w:t>In the health priority area, there is a goal and 5 supporting actions. In 2026, 1 action will be delivered, 3 will be developed, and 1 will be scoped (planned).</w:t>
      </w:r>
    </w:p>
    <w:p w14:paraId="6783DD65" w14:textId="77777777" w:rsidR="00091875" w:rsidRPr="007E4550" w:rsidRDefault="00091875" w:rsidP="00091875">
      <w:pPr>
        <w:rPr>
          <w:lang w:val="mi-NZ"/>
        </w:rPr>
      </w:pPr>
      <w:r w:rsidRPr="007E4550">
        <w:rPr>
          <w:lang w:val="mi-NZ"/>
        </w:rPr>
        <w:t>The health actions cover a range of issues. They will be led by either the Ministry of Health (MoH) or Health New Zealand (HNZ).</w:t>
      </w:r>
    </w:p>
    <w:p w14:paraId="48D15B7C" w14:textId="77777777" w:rsidR="00091875" w:rsidRPr="007E4550" w:rsidRDefault="00091875" w:rsidP="00091875">
      <w:pPr>
        <w:pStyle w:val="Heading3"/>
        <w:rPr>
          <w:kern w:val="2"/>
          <w:lang w:val="mi-NZ"/>
          <w14:ligatures w14:val="standardContextual"/>
        </w:rPr>
      </w:pPr>
      <w:bookmarkStart w:id="3" w:name="_Toc222144599"/>
      <w:r w:rsidRPr="007E4550">
        <w:rPr>
          <w:kern w:val="2"/>
          <w:lang w:val="mi-NZ"/>
          <w14:ligatures w14:val="standardContextual"/>
        </w:rPr>
        <w:t xml:space="preserve">Goal </w:t>
      </w:r>
      <w:r w:rsidRPr="007E4550">
        <w:rPr>
          <w:lang w:val="mi-NZ"/>
        </w:rPr>
        <w:t>for health</w:t>
      </w:r>
      <w:bookmarkEnd w:id="3"/>
    </w:p>
    <w:p w14:paraId="22AF7E30" w14:textId="09A04806" w:rsidR="00DF4AD4" w:rsidRPr="007E4550" w:rsidRDefault="00091875" w:rsidP="00091875">
      <w:pPr>
        <w:rPr>
          <w:b/>
          <w:lang w:val="mi-NZ"/>
        </w:rPr>
      </w:pPr>
      <w:r w:rsidRPr="007E4550">
        <w:rPr>
          <w:lang w:val="mi-NZ"/>
        </w:rPr>
        <w:t>Disabled people will achieve the highest possible standard of health and wellbeing.</w:t>
      </w:r>
    </w:p>
    <w:p w14:paraId="75C109C2" w14:textId="089E5215" w:rsidR="00091875" w:rsidRPr="007E4550" w:rsidRDefault="00DF4AD4" w:rsidP="00DF4AD4">
      <w:pPr>
        <w:spacing w:before="0" w:after="0" w:line="240" w:lineRule="auto"/>
        <w:rPr>
          <w:b/>
          <w:lang w:val="mi-NZ"/>
        </w:rPr>
      </w:pPr>
      <w:r w:rsidRPr="007E4550">
        <w:rPr>
          <w:b/>
          <w:lang w:val="mi-NZ"/>
        </w:rPr>
        <w:br w:type="page"/>
      </w:r>
    </w:p>
    <w:p w14:paraId="4188BE9F" w14:textId="77777777" w:rsidR="00091875" w:rsidRPr="007E4550" w:rsidRDefault="00091875" w:rsidP="00091875">
      <w:pPr>
        <w:pStyle w:val="Heading3"/>
        <w:rPr>
          <w:lang w:val="mi-NZ"/>
        </w:rPr>
      </w:pPr>
      <w:bookmarkStart w:id="4" w:name="_Toc222144600"/>
      <w:r w:rsidRPr="007E4550">
        <w:rPr>
          <w:lang w:val="mi-NZ"/>
        </w:rPr>
        <w:t>Actions for health</w:t>
      </w:r>
      <w:bookmarkEnd w:id="4"/>
    </w:p>
    <w:p w14:paraId="3605A2AB" w14:textId="2426AAB5" w:rsidR="00091875" w:rsidRPr="007E4550" w:rsidRDefault="00091875" w:rsidP="00091875">
      <w:pPr>
        <w:rPr>
          <w:lang w:val="mi-NZ"/>
        </w:rPr>
      </w:pPr>
      <w:r w:rsidRPr="007E4550">
        <w:rPr>
          <w:lang w:val="mi-NZ"/>
        </w:rPr>
        <w:t>To</w:t>
      </w:r>
      <w:r w:rsidR="00D27732" w:rsidRPr="007E4550">
        <w:rPr>
          <w:lang w:val="mi-NZ"/>
        </w:rPr>
        <w:t xml:space="preserve"> </w:t>
      </w:r>
      <w:r w:rsidRPr="007E4550">
        <w:rPr>
          <w:lang w:val="mi-NZ"/>
        </w:rPr>
        <w:t>make progress towards</w:t>
      </w:r>
      <w:r w:rsidR="00D27732" w:rsidRPr="007E4550">
        <w:rPr>
          <w:lang w:val="mi-NZ"/>
        </w:rPr>
        <w:t xml:space="preserve"> </w:t>
      </w:r>
      <w:r w:rsidRPr="007E4550">
        <w:rPr>
          <w:lang w:val="mi-NZ"/>
        </w:rPr>
        <w:t>the strategy</w:t>
      </w:r>
      <w:r w:rsidR="00050AC7" w:rsidRPr="007E4550">
        <w:rPr>
          <w:lang w:val="mi-NZ"/>
        </w:rPr>
        <w:t>'</w:t>
      </w:r>
      <w:r w:rsidRPr="007E4550">
        <w:rPr>
          <w:lang w:val="mi-NZ"/>
        </w:rPr>
        <w:t>s goal for health, Government will do the following. </w:t>
      </w:r>
    </w:p>
    <w:p w14:paraId="113E49D9" w14:textId="65D79A08" w:rsidR="00091875" w:rsidRPr="007E4550" w:rsidRDefault="00091875" w:rsidP="00D27732">
      <w:pPr>
        <w:pStyle w:val="ListParagraph"/>
        <w:numPr>
          <w:ilvl w:val="0"/>
          <w:numId w:val="40"/>
        </w:numPr>
        <w:spacing w:before="0" w:after="120"/>
        <w:ind w:left="425" w:hanging="425"/>
        <w:rPr>
          <w:lang w:val="mi-NZ"/>
        </w:rPr>
      </w:pPr>
      <w:r w:rsidRPr="007E4550">
        <w:rPr>
          <w:lang w:val="mi-NZ"/>
        </w:rPr>
        <w:t>Review and improve policies and practices, so the health journey is</w:t>
      </w:r>
      <w:r w:rsidR="005A294E">
        <w:rPr>
          <w:lang w:val="mi-NZ"/>
        </w:rPr>
        <w:t xml:space="preserve"> </w:t>
      </w:r>
      <w:r w:rsidRPr="007E4550">
        <w:rPr>
          <w:lang w:val="mi-NZ"/>
        </w:rPr>
        <w:t>equitable,</w:t>
      </w:r>
      <w:r w:rsidR="005A294E">
        <w:rPr>
          <w:lang w:val="mi-NZ"/>
        </w:rPr>
        <w:t xml:space="preserve"> </w:t>
      </w:r>
      <w:r w:rsidRPr="007E4550">
        <w:rPr>
          <w:lang w:val="mi-NZ"/>
        </w:rPr>
        <w:t>accessible</w:t>
      </w:r>
      <w:r w:rsidR="005A294E">
        <w:rPr>
          <w:lang w:val="mi-NZ"/>
        </w:rPr>
        <w:t xml:space="preserve"> </w:t>
      </w:r>
      <w:r w:rsidRPr="007E4550">
        <w:rPr>
          <w:lang w:val="mi-NZ"/>
        </w:rPr>
        <w:t>and inclusive.</w:t>
      </w:r>
      <w:r w:rsidR="005A294E">
        <w:rPr>
          <w:lang w:val="mi-NZ"/>
        </w:rPr>
        <w:t xml:space="preserve"> </w:t>
      </w:r>
      <w:r w:rsidRPr="007E4550">
        <w:rPr>
          <w:lang w:val="mi-NZ"/>
        </w:rPr>
        <w:t>This review will cover all interactions with the health system: communication, information, technology, decision-making, service design and delivery, and the built environment. Self-determination will be key, including making sure tools for self-determination and supported decision-making are standard practice in healthcare</w:t>
      </w:r>
      <w:r w:rsidR="00D27732" w:rsidRPr="007E4550">
        <w:rPr>
          <w:lang w:val="mi-NZ"/>
        </w:rPr>
        <w:t>—</w:t>
      </w:r>
      <w:r w:rsidRPr="007E4550">
        <w:rPr>
          <w:lang w:val="mi-NZ"/>
        </w:rPr>
        <w:t>especially for people with different communication, cognitive or psychosocial needs.</w:t>
      </w:r>
    </w:p>
    <w:p w14:paraId="2F293FC9" w14:textId="5D6EC58A" w:rsidR="00091875" w:rsidRPr="007E4550" w:rsidRDefault="00091875" w:rsidP="00D27732">
      <w:pPr>
        <w:pStyle w:val="ListParagraph"/>
        <w:numPr>
          <w:ilvl w:val="0"/>
          <w:numId w:val="40"/>
        </w:numPr>
        <w:spacing w:before="0" w:after="120"/>
        <w:ind w:left="425" w:hanging="425"/>
        <w:rPr>
          <w:lang w:val="mi-NZ"/>
        </w:rPr>
      </w:pPr>
      <w:r w:rsidRPr="007E4550">
        <w:rPr>
          <w:lang w:val="mi-NZ"/>
        </w:rPr>
        <w:t>Train</w:t>
      </w:r>
      <w:r w:rsidR="00D27732" w:rsidRPr="007E4550">
        <w:rPr>
          <w:lang w:val="mi-NZ"/>
        </w:rPr>
        <w:t xml:space="preserve"> </w:t>
      </w:r>
      <w:r w:rsidRPr="007E4550">
        <w:rPr>
          <w:lang w:val="mi-NZ"/>
        </w:rPr>
        <w:t>the health workforce to deliver services that are inclusive, culturally</w:t>
      </w:r>
      <w:r w:rsidR="00D27732" w:rsidRPr="007E4550">
        <w:rPr>
          <w:lang w:val="mi-NZ"/>
        </w:rPr>
        <w:t xml:space="preserve"> </w:t>
      </w:r>
      <w:r w:rsidRPr="007E4550">
        <w:rPr>
          <w:lang w:val="mi-NZ"/>
        </w:rPr>
        <w:t>safe</w:t>
      </w:r>
      <w:r w:rsidR="00D27732" w:rsidRPr="007E4550">
        <w:rPr>
          <w:lang w:val="mi-NZ"/>
        </w:rPr>
        <w:t xml:space="preserve"> </w:t>
      </w:r>
      <w:r w:rsidRPr="007E4550">
        <w:rPr>
          <w:lang w:val="mi-NZ"/>
        </w:rPr>
        <w:t>and easy to navigate.</w:t>
      </w:r>
      <w:r w:rsidR="00D27732" w:rsidRPr="007E4550">
        <w:rPr>
          <w:lang w:val="mi-NZ"/>
        </w:rPr>
        <w:t xml:space="preserve"> </w:t>
      </w:r>
      <w:r w:rsidRPr="007E4550">
        <w:rPr>
          <w:lang w:val="mi-NZ"/>
        </w:rPr>
        <w:t>This includes:</w:t>
      </w:r>
    </w:p>
    <w:p w14:paraId="5C80C408" w14:textId="77777777" w:rsidR="00091875" w:rsidRPr="007E4550" w:rsidRDefault="00091875" w:rsidP="00D27732">
      <w:pPr>
        <w:pStyle w:val="ListParagraph"/>
        <w:numPr>
          <w:ilvl w:val="0"/>
          <w:numId w:val="41"/>
        </w:numPr>
        <w:spacing w:before="0" w:after="120"/>
        <w:ind w:left="850" w:hanging="425"/>
        <w:rPr>
          <w:lang w:val="mi-NZ"/>
        </w:rPr>
      </w:pPr>
      <w:r w:rsidRPr="007E4550">
        <w:rPr>
          <w:lang w:val="mi-NZ"/>
        </w:rPr>
        <w:t>increasing disabled people throughout the health and disability workforce. This can be done through recruitment and workplace policies, inclusive and accessible work environments, and career development</w:t>
      </w:r>
    </w:p>
    <w:p w14:paraId="72FF0F60" w14:textId="17A9A34C" w:rsidR="00091875" w:rsidRPr="007E4550" w:rsidRDefault="00091875" w:rsidP="00D27732">
      <w:pPr>
        <w:pStyle w:val="ListParagraph"/>
        <w:numPr>
          <w:ilvl w:val="0"/>
          <w:numId w:val="41"/>
        </w:numPr>
        <w:spacing w:before="0" w:after="120"/>
        <w:ind w:left="850" w:hanging="425"/>
        <w:rPr>
          <w:lang w:val="mi-NZ"/>
        </w:rPr>
      </w:pPr>
      <w:r w:rsidRPr="007E4550">
        <w:rPr>
          <w:lang w:val="mi-NZ"/>
        </w:rPr>
        <w:t>embedding disability responsiveness and lived experience in workforce training and ongoing professional development.</w:t>
      </w:r>
    </w:p>
    <w:p w14:paraId="4BB1CA1E" w14:textId="00CA4225" w:rsidR="00091875" w:rsidRPr="007E4550" w:rsidRDefault="00091875" w:rsidP="00D27732">
      <w:pPr>
        <w:pStyle w:val="ListParagraph"/>
        <w:numPr>
          <w:ilvl w:val="0"/>
          <w:numId w:val="40"/>
        </w:numPr>
        <w:spacing w:before="0" w:after="100" w:afterAutospacing="1" w:line="360" w:lineRule="auto"/>
        <w:contextualSpacing/>
        <w:rPr>
          <w:lang w:val="mi-NZ"/>
        </w:rPr>
      </w:pPr>
      <w:r w:rsidRPr="007E4550">
        <w:rPr>
          <w:lang w:val="mi-NZ"/>
        </w:rPr>
        <w:t>Build</w:t>
      </w:r>
      <w:r w:rsidR="0078479F" w:rsidRPr="007E4550">
        <w:rPr>
          <w:lang w:val="mi-NZ"/>
        </w:rPr>
        <w:t xml:space="preserve"> </w:t>
      </w:r>
      <w:r w:rsidRPr="007E4550">
        <w:rPr>
          <w:lang w:val="mi-NZ"/>
        </w:rPr>
        <w:t>disabled people</w:t>
      </w:r>
      <w:r w:rsidR="00050AC7" w:rsidRPr="007E4550">
        <w:rPr>
          <w:lang w:val="mi-NZ"/>
        </w:rPr>
        <w:t>'</w:t>
      </w:r>
      <w:r w:rsidRPr="007E4550">
        <w:rPr>
          <w:lang w:val="mi-NZ"/>
        </w:rPr>
        <w:t>s skills and knowledge to take up health system roles.</w:t>
      </w:r>
      <w:r w:rsidR="00D27732" w:rsidRPr="007E4550">
        <w:rPr>
          <w:lang w:val="mi-NZ"/>
        </w:rPr>
        <w:t xml:space="preserve"> </w:t>
      </w:r>
      <w:r w:rsidRPr="007E4550">
        <w:rPr>
          <w:lang w:val="mi-NZ"/>
        </w:rPr>
        <w:t>Government agencies will find ways to build disabled people</w:t>
      </w:r>
      <w:r w:rsidR="00050AC7" w:rsidRPr="007E4550">
        <w:rPr>
          <w:lang w:val="mi-NZ"/>
        </w:rPr>
        <w:t>'</w:t>
      </w:r>
      <w:r w:rsidRPr="007E4550">
        <w:rPr>
          <w:lang w:val="mi-NZ"/>
        </w:rPr>
        <w:t>s capability for health system design, consultation, monitoring, leadership, and advisory and governance roles.</w:t>
      </w:r>
    </w:p>
    <w:p w14:paraId="7EA3B32B" w14:textId="7518A990" w:rsidR="00091875" w:rsidRPr="007E4550" w:rsidRDefault="00091875" w:rsidP="0078479F">
      <w:pPr>
        <w:pStyle w:val="ListParagraph"/>
        <w:numPr>
          <w:ilvl w:val="0"/>
          <w:numId w:val="40"/>
        </w:numPr>
        <w:spacing w:before="0" w:after="120"/>
        <w:ind w:left="425" w:hanging="425"/>
        <w:rPr>
          <w:lang w:val="mi-NZ"/>
        </w:rPr>
      </w:pPr>
      <w:r w:rsidRPr="007E4550">
        <w:rPr>
          <w:lang w:val="mi-NZ"/>
        </w:rPr>
        <w:t>Identify</w:t>
      </w:r>
      <w:r w:rsidR="00D27732" w:rsidRPr="007E4550">
        <w:rPr>
          <w:lang w:val="mi-NZ"/>
        </w:rPr>
        <w:t xml:space="preserve"> </w:t>
      </w:r>
      <w:r w:rsidRPr="007E4550">
        <w:rPr>
          <w:lang w:val="mi-NZ"/>
        </w:rPr>
        <w:t>disabled people in national health data.</w:t>
      </w:r>
      <w:r w:rsidR="00D27732" w:rsidRPr="007E4550">
        <w:rPr>
          <w:lang w:val="mi-NZ"/>
        </w:rPr>
        <w:t xml:space="preserve"> </w:t>
      </w:r>
      <w:r w:rsidRPr="007E4550">
        <w:rPr>
          <w:lang w:val="mi-NZ"/>
        </w:rPr>
        <w:t>This will make disabled people more visible in the health system, so population health outcomes and patient experiences can be</w:t>
      </w:r>
      <w:r w:rsidR="0078479F" w:rsidRPr="007E4550">
        <w:rPr>
          <w:lang w:val="mi-NZ"/>
        </w:rPr>
        <w:t xml:space="preserve"> </w:t>
      </w:r>
      <w:r w:rsidRPr="007E4550">
        <w:rPr>
          <w:lang w:val="mi-NZ"/>
        </w:rPr>
        <w:t>monitored</w:t>
      </w:r>
      <w:r w:rsidR="0078479F" w:rsidRPr="007E4550">
        <w:rPr>
          <w:lang w:val="mi-NZ"/>
        </w:rPr>
        <w:t xml:space="preserve"> </w:t>
      </w:r>
      <w:r w:rsidRPr="007E4550">
        <w:rPr>
          <w:lang w:val="mi-NZ"/>
        </w:rPr>
        <w:t>better, while ensuring information security,</w:t>
      </w:r>
      <w:r w:rsidR="0078479F" w:rsidRPr="007E4550">
        <w:rPr>
          <w:lang w:val="mi-NZ"/>
        </w:rPr>
        <w:t xml:space="preserve"> </w:t>
      </w:r>
      <w:r w:rsidRPr="007E4550">
        <w:rPr>
          <w:lang w:val="mi-NZ"/>
        </w:rPr>
        <w:t>privacy</w:t>
      </w:r>
      <w:r w:rsidR="0078479F" w:rsidRPr="007E4550">
        <w:rPr>
          <w:lang w:val="mi-NZ"/>
        </w:rPr>
        <w:t xml:space="preserve"> </w:t>
      </w:r>
      <w:r w:rsidRPr="007E4550">
        <w:rPr>
          <w:lang w:val="mi-NZ"/>
        </w:rPr>
        <w:t>and protection.</w:t>
      </w:r>
    </w:p>
    <w:p w14:paraId="277AED63" w14:textId="541C7199" w:rsidR="00091875" w:rsidRPr="007E4550" w:rsidRDefault="00091875" w:rsidP="0078479F">
      <w:pPr>
        <w:pStyle w:val="ListParagraph"/>
        <w:numPr>
          <w:ilvl w:val="0"/>
          <w:numId w:val="40"/>
        </w:numPr>
        <w:spacing w:before="0" w:after="120"/>
        <w:ind w:left="425" w:hanging="425"/>
        <w:rPr>
          <w:lang w:val="mi-NZ"/>
        </w:rPr>
      </w:pPr>
      <w:r w:rsidRPr="007E4550">
        <w:rPr>
          <w:lang w:val="mi-NZ"/>
        </w:rPr>
        <w:t>Put a system in place so disabled people can record their accessibility needs against their National Health Index (NHI) number.</w:t>
      </w:r>
      <w:r w:rsidR="0078479F" w:rsidRPr="007E4550">
        <w:rPr>
          <w:lang w:val="mi-NZ"/>
        </w:rPr>
        <w:t xml:space="preserve"> </w:t>
      </w:r>
      <w:r w:rsidRPr="007E4550">
        <w:rPr>
          <w:lang w:val="mi-NZ"/>
        </w:rPr>
        <w:t>Recording people</w:t>
      </w:r>
      <w:r w:rsidR="00050AC7" w:rsidRPr="007E4550">
        <w:rPr>
          <w:lang w:val="mi-NZ"/>
        </w:rPr>
        <w:t>'</w:t>
      </w:r>
      <w:r w:rsidRPr="007E4550">
        <w:rPr>
          <w:lang w:val="mi-NZ"/>
        </w:rPr>
        <w:t>s accessibility needs will mean those needs can be easily shared with health providers. Disabled people will not have to repeat their needs to providers, and providers will be better able to meet those needs. This work will be guided by disability community expectations and data sovereignty.</w:t>
      </w:r>
    </w:p>
    <w:p w14:paraId="31F1C4AF" w14:textId="77777777" w:rsidR="00091875" w:rsidRPr="007E4550" w:rsidRDefault="00091875" w:rsidP="00091875">
      <w:pPr>
        <w:pStyle w:val="Heading3"/>
        <w:rPr>
          <w:lang w:val="mi-NZ"/>
        </w:rPr>
      </w:pPr>
      <w:r w:rsidRPr="007E4550">
        <w:rPr>
          <w:lang w:val="mi-NZ"/>
        </w:rPr>
        <w:t xml:space="preserve">When and how are the health actions being carried out </w:t>
      </w:r>
    </w:p>
    <w:p w14:paraId="23133F9F" w14:textId="77777777" w:rsidR="00091875" w:rsidRPr="007E4550" w:rsidRDefault="00091875" w:rsidP="00050AC7">
      <w:pPr>
        <w:rPr>
          <w:lang w:val="mi-NZ"/>
        </w:rPr>
      </w:pPr>
      <w:r w:rsidRPr="007E4550">
        <w:rPr>
          <w:lang w:val="mi-NZ"/>
        </w:rPr>
        <w:t xml:space="preserve">Most actions in the health priority area have policy and delivery parts. There will need to be contributions from both the MoH and HNZ in either a lead or support role. </w:t>
      </w:r>
    </w:p>
    <w:p w14:paraId="347C8CA1" w14:textId="3B09B590" w:rsidR="00091875" w:rsidRPr="007E4550" w:rsidRDefault="00091875" w:rsidP="00050AC7">
      <w:pPr>
        <w:rPr>
          <w:lang w:val="mi-NZ"/>
        </w:rPr>
      </w:pPr>
      <w:r w:rsidRPr="007E4550">
        <w:rPr>
          <w:lang w:val="mi-NZ"/>
        </w:rPr>
        <w:t>Work relevant to the health actions has already started. This includes actions under HNZ</w:t>
      </w:r>
      <w:r w:rsidR="00050AC7" w:rsidRPr="007E4550">
        <w:rPr>
          <w:lang w:val="mi-NZ"/>
        </w:rPr>
        <w:t>'</w:t>
      </w:r>
      <w:r w:rsidRPr="007E4550">
        <w:rPr>
          <w:lang w:val="mi-NZ"/>
        </w:rPr>
        <w:t xml:space="preserve">s </w:t>
      </w:r>
      <w:r w:rsidR="0078479F" w:rsidRPr="007E4550">
        <w:rPr>
          <w:lang w:val="mi-NZ"/>
        </w:rPr>
        <w:t>"</w:t>
      </w:r>
      <w:r w:rsidRPr="007E4550">
        <w:rPr>
          <w:lang w:val="mi-NZ"/>
        </w:rPr>
        <w:t>Te Pae Waenga</w:t>
      </w:r>
      <w:r w:rsidR="0078479F" w:rsidRPr="007E4550">
        <w:rPr>
          <w:lang w:val="mi-NZ"/>
        </w:rPr>
        <w:t>—</w:t>
      </w:r>
      <w:r w:rsidRPr="007E4550">
        <w:rPr>
          <w:lang w:val="mi-NZ"/>
        </w:rPr>
        <w:t>New Zealand Health Plan 2023–2027</w:t>
      </w:r>
      <w:r w:rsidR="0078479F" w:rsidRPr="007E4550">
        <w:rPr>
          <w:lang w:val="mi-NZ"/>
        </w:rPr>
        <w:t>"</w:t>
      </w:r>
      <w:r w:rsidRPr="007E4550">
        <w:rPr>
          <w:lang w:val="mi-NZ"/>
        </w:rPr>
        <w:t>, and the Ministry of Health</w:t>
      </w:r>
      <w:r w:rsidR="00050AC7" w:rsidRPr="007E4550">
        <w:rPr>
          <w:lang w:val="mi-NZ"/>
        </w:rPr>
        <w:t>'</w:t>
      </w:r>
      <w:r w:rsidRPr="007E4550">
        <w:rPr>
          <w:lang w:val="mi-NZ"/>
        </w:rPr>
        <w:t xml:space="preserve">s </w:t>
      </w:r>
      <w:r w:rsidR="0078479F" w:rsidRPr="007E4550">
        <w:rPr>
          <w:lang w:val="mi-NZ"/>
        </w:rPr>
        <w:t>"</w:t>
      </w:r>
      <w:r w:rsidRPr="007E4550">
        <w:rPr>
          <w:lang w:val="mi-NZ"/>
        </w:rPr>
        <w:t>Health of Disabled People Strategy 2023</w:t>
      </w:r>
      <w:r w:rsidR="0078479F" w:rsidRPr="007E4550">
        <w:rPr>
          <w:lang w:val="mi-NZ"/>
        </w:rPr>
        <w:t>"</w:t>
      </w:r>
      <w:r w:rsidRPr="007E4550">
        <w:rPr>
          <w:lang w:val="mi-NZ"/>
        </w:rPr>
        <w:t xml:space="preserve">. </w:t>
      </w:r>
    </w:p>
    <w:p w14:paraId="292BDC79" w14:textId="77777777" w:rsidR="00091875" w:rsidRPr="007E4550" w:rsidRDefault="00091875" w:rsidP="00050AC7">
      <w:pPr>
        <w:rPr>
          <w:lang w:val="mi-NZ"/>
        </w:rPr>
      </w:pPr>
      <w:r w:rsidRPr="007E4550">
        <w:rPr>
          <w:lang w:val="mi-NZ"/>
        </w:rPr>
        <w:t>Based on their roles and responsibilities, the MoH and HNZ are working in the first six months of 2026 to scope the work needed. This will include:</w:t>
      </w:r>
    </w:p>
    <w:p w14:paraId="12B5DB96" w14:textId="77777777" w:rsidR="00091875" w:rsidRPr="007E4550" w:rsidRDefault="00091875" w:rsidP="0078479F">
      <w:pPr>
        <w:pStyle w:val="ListParagraph"/>
        <w:numPr>
          <w:ilvl w:val="0"/>
          <w:numId w:val="42"/>
        </w:numPr>
        <w:spacing w:before="0" w:after="120"/>
        <w:ind w:left="714" w:hanging="357"/>
        <w:rPr>
          <w:lang w:val="mi-NZ"/>
        </w:rPr>
      </w:pPr>
      <w:r w:rsidRPr="007E4550">
        <w:rPr>
          <w:lang w:val="mi-NZ"/>
        </w:rPr>
        <w:t xml:space="preserve">being clear about what work has started </w:t>
      </w:r>
    </w:p>
    <w:p w14:paraId="65B5C3DC" w14:textId="77777777" w:rsidR="00091875" w:rsidRPr="007E4550" w:rsidRDefault="00091875" w:rsidP="0078479F">
      <w:pPr>
        <w:pStyle w:val="ListParagraph"/>
        <w:numPr>
          <w:ilvl w:val="0"/>
          <w:numId w:val="42"/>
        </w:numPr>
        <w:spacing w:before="0" w:after="120"/>
        <w:ind w:left="714" w:hanging="357"/>
        <w:rPr>
          <w:lang w:val="mi-NZ"/>
        </w:rPr>
      </w:pPr>
      <w:r w:rsidRPr="007E4550">
        <w:rPr>
          <w:lang w:val="mi-NZ"/>
        </w:rPr>
        <w:t>who will contribute</w:t>
      </w:r>
    </w:p>
    <w:p w14:paraId="0927BBDF" w14:textId="77777777" w:rsidR="00091875" w:rsidRPr="007E4550" w:rsidRDefault="00091875" w:rsidP="0078479F">
      <w:pPr>
        <w:pStyle w:val="ListParagraph"/>
        <w:numPr>
          <w:ilvl w:val="0"/>
          <w:numId w:val="42"/>
        </w:numPr>
        <w:spacing w:before="0" w:after="120"/>
        <w:ind w:left="714" w:hanging="357"/>
        <w:rPr>
          <w:lang w:val="mi-NZ"/>
        </w:rPr>
      </w:pPr>
      <w:r w:rsidRPr="007E4550">
        <w:rPr>
          <w:lang w:val="mi-NZ"/>
        </w:rPr>
        <w:t>what will be delivered</w:t>
      </w:r>
    </w:p>
    <w:p w14:paraId="545F1188" w14:textId="77777777" w:rsidR="00091875" w:rsidRPr="007E4550" w:rsidRDefault="00091875" w:rsidP="0078479F">
      <w:pPr>
        <w:pStyle w:val="ListParagraph"/>
        <w:numPr>
          <w:ilvl w:val="0"/>
          <w:numId w:val="42"/>
        </w:numPr>
        <w:spacing w:before="0" w:after="120"/>
        <w:ind w:left="714" w:hanging="357"/>
        <w:rPr>
          <w:lang w:val="mi-NZ"/>
        </w:rPr>
      </w:pPr>
      <w:r w:rsidRPr="007E4550">
        <w:rPr>
          <w:lang w:val="mi-NZ"/>
        </w:rPr>
        <w:t>the order of work</w:t>
      </w:r>
    </w:p>
    <w:p w14:paraId="5E307F19" w14:textId="77777777" w:rsidR="00091875" w:rsidRPr="007E4550" w:rsidRDefault="00091875" w:rsidP="0078479F">
      <w:pPr>
        <w:pStyle w:val="ListParagraph"/>
        <w:numPr>
          <w:ilvl w:val="0"/>
          <w:numId w:val="42"/>
        </w:numPr>
        <w:spacing w:before="0" w:after="120"/>
        <w:ind w:left="714" w:hanging="357"/>
        <w:rPr>
          <w:lang w:val="mi-NZ"/>
        </w:rPr>
      </w:pPr>
      <w:bookmarkStart w:id="5" w:name="_Int_JBOieteN"/>
      <w:r w:rsidRPr="007E4550">
        <w:rPr>
          <w:lang w:val="mi-NZ"/>
        </w:rPr>
        <w:t>what</w:t>
      </w:r>
      <w:bookmarkEnd w:id="5"/>
      <w:r w:rsidRPr="007E4550">
        <w:rPr>
          <w:lang w:val="mi-NZ"/>
        </w:rPr>
        <w:t xml:space="preserve"> actions depend on each other.</w:t>
      </w:r>
    </w:p>
    <w:p w14:paraId="6AB211FD" w14:textId="77777777" w:rsidR="00091875" w:rsidRPr="007E4550" w:rsidRDefault="00091875" w:rsidP="00050AC7">
      <w:pPr>
        <w:rPr>
          <w:lang w:val="mi-NZ"/>
        </w:rPr>
      </w:pPr>
      <w:r w:rsidRPr="007E4550">
        <w:rPr>
          <w:lang w:val="mi-NZ"/>
        </w:rPr>
        <w:t>For example:</w:t>
      </w:r>
    </w:p>
    <w:p w14:paraId="4C690AAD" w14:textId="77777777" w:rsidR="00091875" w:rsidRPr="007E4550" w:rsidRDefault="00091875" w:rsidP="0078479F">
      <w:pPr>
        <w:pStyle w:val="ListParagraph"/>
        <w:numPr>
          <w:ilvl w:val="0"/>
          <w:numId w:val="41"/>
        </w:numPr>
        <w:spacing w:before="0" w:after="120"/>
        <w:ind w:left="714" w:hanging="357"/>
        <w:rPr>
          <w:lang w:val="mi-NZ"/>
        </w:rPr>
      </w:pPr>
      <w:r w:rsidRPr="007E4550">
        <w:rPr>
          <w:b/>
          <w:bCs/>
          <w:lang w:val="mi-NZ"/>
        </w:rPr>
        <w:t>action 1</w:t>
      </w:r>
      <w:r w:rsidRPr="007E4550">
        <w:rPr>
          <w:lang w:val="mi-NZ"/>
        </w:rPr>
        <w:t xml:space="preserve"> will build on HNZ work to improve practices and delivery, and HNZ and MoH will develop and apply an approach to prioritise the policies for review</w:t>
      </w:r>
    </w:p>
    <w:p w14:paraId="74CB5AAC" w14:textId="77777777" w:rsidR="00091875" w:rsidRPr="007E4550" w:rsidRDefault="00091875" w:rsidP="0078479F">
      <w:pPr>
        <w:pStyle w:val="ListParagraph"/>
        <w:numPr>
          <w:ilvl w:val="0"/>
          <w:numId w:val="41"/>
        </w:numPr>
        <w:spacing w:before="0" w:after="120"/>
        <w:ind w:left="714" w:hanging="357"/>
        <w:rPr>
          <w:lang w:val="mi-NZ"/>
        </w:rPr>
      </w:pPr>
      <w:r w:rsidRPr="007E4550">
        <w:rPr>
          <w:b/>
          <w:bCs/>
          <w:lang w:val="mi-NZ"/>
        </w:rPr>
        <w:t>action 2</w:t>
      </w:r>
      <w:r w:rsidRPr="007E4550">
        <w:rPr>
          <w:lang w:val="mi-NZ"/>
        </w:rPr>
        <w:t xml:space="preserve"> and </w:t>
      </w:r>
      <w:r w:rsidRPr="007E4550">
        <w:rPr>
          <w:b/>
          <w:bCs/>
          <w:lang w:val="mi-NZ"/>
        </w:rPr>
        <w:t xml:space="preserve">action 3 </w:t>
      </w:r>
      <w:r w:rsidRPr="007E4550">
        <w:rPr>
          <w:lang w:val="mi-NZ"/>
        </w:rPr>
        <w:t>cover work on strategy, policy, operations and delivery.</w:t>
      </w:r>
    </w:p>
    <w:p w14:paraId="386271CB" w14:textId="77777777" w:rsidR="00091875" w:rsidRPr="007E4550" w:rsidRDefault="00091875" w:rsidP="0078479F">
      <w:pPr>
        <w:pStyle w:val="ListParagraph"/>
        <w:numPr>
          <w:ilvl w:val="0"/>
          <w:numId w:val="41"/>
        </w:numPr>
        <w:spacing w:before="0" w:after="120"/>
        <w:ind w:left="714" w:hanging="357"/>
        <w:rPr>
          <w:lang w:val="mi-NZ"/>
        </w:rPr>
      </w:pPr>
      <w:r w:rsidRPr="007E4550">
        <w:rPr>
          <w:b/>
          <w:bCs/>
          <w:lang w:val="mi-NZ"/>
        </w:rPr>
        <w:t>action 4</w:t>
      </w:r>
      <w:r w:rsidRPr="007E4550">
        <w:rPr>
          <w:lang w:val="mi-NZ"/>
        </w:rPr>
        <w:t xml:space="preserve"> needs a policy and system level approach. Population level data is needed for monitoring and reporting and to identify where there are ways to improve the health system for disabled people</w:t>
      </w:r>
    </w:p>
    <w:p w14:paraId="33B45595" w14:textId="77777777" w:rsidR="00091875" w:rsidRPr="007E4550" w:rsidRDefault="00091875" w:rsidP="0078479F">
      <w:pPr>
        <w:pStyle w:val="ListParagraph"/>
        <w:numPr>
          <w:ilvl w:val="0"/>
          <w:numId w:val="41"/>
        </w:numPr>
        <w:spacing w:before="0" w:after="120"/>
        <w:ind w:left="714" w:hanging="357"/>
        <w:rPr>
          <w:lang w:val="mi-NZ"/>
        </w:rPr>
      </w:pPr>
      <w:r w:rsidRPr="007E4550">
        <w:rPr>
          <w:b/>
          <w:bCs/>
          <w:lang w:val="mi-NZ"/>
        </w:rPr>
        <w:t>action 5</w:t>
      </w:r>
      <w:r w:rsidRPr="007E4550">
        <w:rPr>
          <w:lang w:val="mi-NZ"/>
        </w:rPr>
        <w:t xml:space="preserve"> is part of the broader Patient Profile and National Health Index (PPNHI) programme being implemented by HNZ.</w:t>
      </w:r>
    </w:p>
    <w:p w14:paraId="284410FE" w14:textId="77777777" w:rsidR="00091875" w:rsidRPr="007E4550" w:rsidRDefault="00091875" w:rsidP="00091875">
      <w:pPr>
        <w:pStyle w:val="Heading3"/>
        <w:rPr>
          <w:lang w:val="mi-NZ"/>
        </w:rPr>
      </w:pPr>
      <w:r w:rsidRPr="007E4550">
        <w:rPr>
          <w:lang w:val="mi-NZ"/>
        </w:rPr>
        <w:t xml:space="preserve">Risks and challenges for the health actions </w:t>
      </w:r>
    </w:p>
    <w:p w14:paraId="564CAE46" w14:textId="3FF169E1" w:rsidR="00091875" w:rsidRPr="007E4550" w:rsidRDefault="00091875" w:rsidP="00091875">
      <w:pPr>
        <w:rPr>
          <w:lang w:val="mi-NZ"/>
        </w:rPr>
      </w:pPr>
      <w:r w:rsidRPr="007E4550">
        <w:rPr>
          <w:lang w:val="mi-NZ"/>
        </w:rPr>
        <w:t>There are many links between the health actions and many of the actions depend on one another. As a result, slow progress in one action may also slow the progress of other actions. Progress on some projects, such as the PPNHI programme, may also depend on securing funding in future Budget rounds</w:t>
      </w:r>
      <w:r w:rsidR="00FB1938" w:rsidRPr="007E4550">
        <w:rPr>
          <w:lang w:val="mi-NZ"/>
        </w:rPr>
        <w:t>.</w:t>
      </w:r>
    </w:p>
    <w:p w14:paraId="4F1AA689" w14:textId="7640CE8C" w:rsidR="00C54016" w:rsidRPr="007E4550" w:rsidRDefault="00091875" w:rsidP="00091875">
      <w:pPr>
        <w:rPr>
          <w:b/>
          <w:bCs/>
          <w:lang w:val="mi-NZ"/>
        </w:rPr>
      </w:pPr>
      <w:r w:rsidRPr="007E4550">
        <w:rPr>
          <w:b/>
          <w:bCs/>
          <w:lang w:val="mi-NZ"/>
        </w:rPr>
        <w:t>End of Summary of work to action health priority area</w:t>
      </w:r>
    </w:p>
    <w:sectPr w:rsidR="00C54016" w:rsidRPr="007E4550" w:rsidSect="008C6C86">
      <w:footerReference w:type="default" r:id="rId23"/>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E208" w14:textId="77777777" w:rsidR="00540F12" w:rsidRDefault="00540F12">
      <w:r>
        <w:separator/>
      </w:r>
    </w:p>
  </w:endnote>
  <w:endnote w:type="continuationSeparator" w:id="0">
    <w:p w14:paraId="37E403F9" w14:textId="77777777" w:rsidR="00540F12" w:rsidRDefault="0054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4CAA" w14:textId="77777777" w:rsidR="00FC6AAA" w:rsidRDefault="00FC6AAA" w:rsidP="00D0147F">
    <w:pPr>
      <w:pStyle w:val="Footer"/>
      <w:framePr w:wrap="around"/>
    </w:pPr>
    <w:r>
      <w:fldChar w:fldCharType="begin"/>
    </w:r>
    <w:r>
      <w:instrText xml:space="preserve">PAGE  </w:instrText>
    </w:r>
    <w:r>
      <w:fldChar w:fldCharType="end"/>
    </w:r>
  </w:p>
  <w:p w14:paraId="60C40553"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954C" w14:textId="77777777" w:rsidR="00FC6AAA" w:rsidRDefault="00FC6AAA" w:rsidP="00D0147F">
    <w:pPr>
      <w:pStyle w:val="Footer"/>
      <w:framePr w:wrap="around"/>
    </w:pPr>
  </w:p>
  <w:p w14:paraId="30BE4C64"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CC40"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7127" w14:textId="77777777" w:rsidR="00540F12" w:rsidRDefault="00540F12">
      <w:r>
        <w:separator/>
      </w:r>
    </w:p>
  </w:footnote>
  <w:footnote w:type="continuationSeparator" w:id="0">
    <w:p w14:paraId="0B9EC6F2" w14:textId="77777777" w:rsidR="00540F12" w:rsidRDefault="00540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EC85"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2C4359F2" wp14:editId="72041856">
              <wp:simplePos x="0" y="0"/>
              <wp:positionH relativeFrom="column">
                <wp:posOffset>23495</wp:posOffset>
              </wp:positionH>
              <wp:positionV relativeFrom="page">
                <wp:posOffset>487680</wp:posOffset>
              </wp:positionV>
              <wp:extent cx="655320" cy="464820"/>
              <wp:effectExtent l="0" t="0" r="1143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64820"/>
                      </a:xfrm>
                      <a:prstGeom prst="rect">
                        <a:avLst/>
                      </a:prstGeom>
                      <a:solidFill>
                        <a:srgbClr val="FFFFFF"/>
                      </a:solidFill>
                      <a:ln w="15875">
                        <a:solidFill>
                          <a:srgbClr val="000000"/>
                        </a:solidFill>
                        <a:miter lim="800000"/>
                        <a:headEnd/>
                        <a:tailEnd/>
                      </a:ln>
                    </wps:spPr>
                    <wps:txbx>
                      <w:txbxContent>
                        <w:p w14:paraId="416F1C20"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59F2" id="_x0000_t202" coordsize="21600,21600" o:spt="202" path="m,l,21600r21600,l21600,xe">
              <v:stroke joinstyle="miter"/>
              <v:path gradientshapeok="t" o:connecttype="rect"/>
            </v:shapetype>
            <v:shape id="Text Box 1" o:spid="_x0000_s1026" type="#_x0000_t202" style="position:absolute;margin-left:1.85pt;margin-top:38.4pt;width:51.6pt;height: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" strokeweight="1.25pt">
              <v:textbox inset="1.5mm,,1.5mm">
                <w:txbxContent>
                  <w:p w14:paraId="416F1C20"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58A770F"/>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3C1442"/>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1D9F0E77"/>
    <w:multiLevelType w:val="hybridMultilevel"/>
    <w:tmpl w:val="7382DA2E"/>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D30B05"/>
    <w:multiLevelType w:val="hybridMultilevel"/>
    <w:tmpl w:val="EC5E80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0D259A3"/>
    <w:multiLevelType w:val="hybridMultilevel"/>
    <w:tmpl w:val="FB3239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5BE2824"/>
    <w:multiLevelType w:val="multilevel"/>
    <w:tmpl w:val="40A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022596"/>
    <w:multiLevelType w:val="hybridMultilevel"/>
    <w:tmpl w:val="42A65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50E13CB"/>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3D6E5D0C"/>
    <w:multiLevelType w:val="multilevel"/>
    <w:tmpl w:val="D9F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AC3EC5"/>
    <w:multiLevelType w:val="hybridMultilevel"/>
    <w:tmpl w:val="1C7C0CD6"/>
    <w:lvl w:ilvl="0" w:tplc="76D8A6A2">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52D1234"/>
    <w:multiLevelType w:val="hybridMultilevel"/>
    <w:tmpl w:val="1304E2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6CC4C6C"/>
    <w:multiLevelType w:val="hybridMultilevel"/>
    <w:tmpl w:val="41165F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8EE5D9E"/>
    <w:multiLevelType w:val="hybridMultilevel"/>
    <w:tmpl w:val="7E0870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B8B2820"/>
    <w:multiLevelType w:val="singleLevel"/>
    <w:tmpl w:val="14090001"/>
    <w:lvl w:ilvl="0">
      <w:start w:val="1"/>
      <w:numFmt w:val="bullet"/>
      <w:lvlText w:val=""/>
      <w:lvlJc w:val="left"/>
      <w:pPr>
        <w:ind w:left="720" w:hanging="360"/>
      </w:pPr>
      <w:rPr>
        <w:rFonts w:ascii="Symbol" w:hAnsi="Symbol" w:hint="default"/>
      </w:rPr>
    </w:lvl>
  </w:abstractNum>
  <w:abstractNum w:abstractNumId="28" w15:restartNumberingAfterBreak="0">
    <w:nsid w:val="5F396938"/>
    <w:multiLevelType w:val="hybridMultilevel"/>
    <w:tmpl w:val="C71E57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3A33C22"/>
    <w:multiLevelType w:val="hybridMultilevel"/>
    <w:tmpl w:val="F5B011DA"/>
    <w:lvl w:ilvl="0" w:tplc="76D8A6A2">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6668699C"/>
    <w:multiLevelType w:val="hybridMultilevel"/>
    <w:tmpl w:val="85B04C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DB453B7"/>
    <w:multiLevelType w:val="singleLevel"/>
    <w:tmpl w:val="14090001"/>
    <w:lvl w:ilvl="0">
      <w:start w:val="1"/>
      <w:numFmt w:val="bullet"/>
      <w:lvlText w:val=""/>
      <w:lvlJc w:val="left"/>
      <w:pPr>
        <w:ind w:left="720" w:hanging="360"/>
      </w:pPr>
      <w:rPr>
        <w:rFonts w:ascii="Symbol" w:hAnsi="Symbol" w:hint="default"/>
      </w:rPr>
    </w:lvl>
  </w:abstractNum>
  <w:abstractNum w:abstractNumId="32"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870F0"/>
    <w:multiLevelType w:val="hybridMultilevel"/>
    <w:tmpl w:val="36FCA868"/>
    <w:lvl w:ilvl="0" w:tplc="09E879E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5AF1D54"/>
    <w:multiLevelType w:val="singleLevel"/>
    <w:tmpl w:val="14090001"/>
    <w:lvl w:ilvl="0">
      <w:start w:val="1"/>
      <w:numFmt w:val="bullet"/>
      <w:lvlText w:val=""/>
      <w:lvlJc w:val="left"/>
      <w:pPr>
        <w:ind w:left="720" w:hanging="360"/>
      </w:pPr>
      <w:rPr>
        <w:rFonts w:ascii="Symbol" w:hAnsi="Symbol" w:hint="default"/>
      </w:rPr>
    </w:lvl>
  </w:abstractNum>
  <w:abstractNum w:abstractNumId="35" w15:restartNumberingAfterBreak="0">
    <w:nsid w:val="7D766C0B"/>
    <w:multiLevelType w:val="hybridMultilevel"/>
    <w:tmpl w:val="5A749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32"/>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32"/>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8"/>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36"/>
  </w:num>
  <w:num w:numId="22" w16cid:durableId="1986812393">
    <w:abstractNumId w:val="14"/>
  </w:num>
  <w:num w:numId="23" w16cid:durableId="1339768102">
    <w:abstractNumId w:val="12"/>
  </w:num>
  <w:num w:numId="24" w16cid:durableId="734864899">
    <w:abstractNumId w:val="34"/>
  </w:num>
  <w:num w:numId="25" w16cid:durableId="111750772">
    <w:abstractNumId w:val="27"/>
  </w:num>
  <w:num w:numId="26" w16cid:durableId="30885971">
    <w:abstractNumId w:val="31"/>
  </w:num>
  <w:num w:numId="27" w16cid:durableId="1437285904">
    <w:abstractNumId w:val="21"/>
  </w:num>
  <w:num w:numId="28" w16cid:durableId="1661615744">
    <w:abstractNumId w:val="30"/>
  </w:num>
  <w:num w:numId="29" w16cid:durableId="2083334433">
    <w:abstractNumId w:val="33"/>
  </w:num>
  <w:num w:numId="30" w16cid:durableId="1946573276">
    <w:abstractNumId w:val="22"/>
  </w:num>
  <w:num w:numId="31" w16cid:durableId="1642735672">
    <w:abstractNumId w:val="19"/>
  </w:num>
  <w:num w:numId="32" w16cid:durableId="1357926467">
    <w:abstractNumId w:val="26"/>
  </w:num>
  <w:num w:numId="33" w16cid:durableId="1806270170">
    <w:abstractNumId w:val="24"/>
  </w:num>
  <w:num w:numId="34" w16cid:durableId="276068175">
    <w:abstractNumId w:val="29"/>
  </w:num>
  <w:num w:numId="35" w16cid:durableId="1521435589">
    <w:abstractNumId w:val="20"/>
  </w:num>
  <w:num w:numId="36" w16cid:durableId="1292784632">
    <w:abstractNumId w:val="17"/>
  </w:num>
  <w:num w:numId="37" w16cid:durableId="254366939">
    <w:abstractNumId w:val="16"/>
  </w:num>
  <w:num w:numId="38" w16cid:durableId="1722945398">
    <w:abstractNumId w:val="28"/>
  </w:num>
  <w:num w:numId="39" w16cid:durableId="387609183">
    <w:abstractNumId w:val="35"/>
  </w:num>
  <w:num w:numId="40" w16cid:durableId="1551722727">
    <w:abstractNumId w:val="23"/>
  </w:num>
  <w:num w:numId="41" w16cid:durableId="761881157">
    <w:abstractNumId w:val="15"/>
  </w:num>
  <w:num w:numId="42" w16cid:durableId="9680533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25"/>
    <w:rsid w:val="000115EA"/>
    <w:rsid w:val="00016497"/>
    <w:rsid w:val="00032CA6"/>
    <w:rsid w:val="000345FC"/>
    <w:rsid w:val="000402F7"/>
    <w:rsid w:val="00045652"/>
    <w:rsid w:val="00050AC7"/>
    <w:rsid w:val="000662BC"/>
    <w:rsid w:val="00067348"/>
    <w:rsid w:val="00074CED"/>
    <w:rsid w:val="00091875"/>
    <w:rsid w:val="000A119E"/>
    <w:rsid w:val="000A7436"/>
    <w:rsid w:val="000B2268"/>
    <w:rsid w:val="000B2D4C"/>
    <w:rsid w:val="000B7E12"/>
    <w:rsid w:val="000C2D1A"/>
    <w:rsid w:val="000C42F4"/>
    <w:rsid w:val="000C4FD0"/>
    <w:rsid w:val="000D0038"/>
    <w:rsid w:val="000D1E93"/>
    <w:rsid w:val="000D2224"/>
    <w:rsid w:val="000D2CC9"/>
    <w:rsid w:val="000D3D3D"/>
    <w:rsid w:val="000D416D"/>
    <w:rsid w:val="000D4395"/>
    <w:rsid w:val="000D613D"/>
    <w:rsid w:val="000D7895"/>
    <w:rsid w:val="000E4BC5"/>
    <w:rsid w:val="000E7097"/>
    <w:rsid w:val="000F5F76"/>
    <w:rsid w:val="000F7451"/>
    <w:rsid w:val="001130DC"/>
    <w:rsid w:val="001141BE"/>
    <w:rsid w:val="00116645"/>
    <w:rsid w:val="00117EF9"/>
    <w:rsid w:val="00123CD5"/>
    <w:rsid w:val="00132044"/>
    <w:rsid w:val="00133B63"/>
    <w:rsid w:val="00134EFA"/>
    <w:rsid w:val="00136864"/>
    <w:rsid w:val="00141EE9"/>
    <w:rsid w:val="00144F22"/>
    <w:rsid w:val="00156350"/>
    <w:rsid w:val="001622AC"/>
    <w:rsid w:val="00163D42"/>
    <w:rsid w:val="001659A4"/>
    <w:rsid w:val="0016600D"/>
    <w:rsid w:val="001A0859"/>
    <w:rsid w:val="001A1181"/>
    <w:rsid w:val="001A2407"/>
    <w:rsid w:val="001A6044"/>
    <w:rsid w:val="001A620A"/>
    <w:rsid w:val="001D3069"/>
    <w:rsid w:val="001D71E2"/>
    <w:rsid w:val="001E071C"/>
    <w:rsid w:val="001E4E78"/>
    <w:rsid w:val="001E5B09"/>
    <w:rsid w:val="00202330"/>
    <w:rsid w:val="002076A0"/>
    <w:rsid w:val="00213645"/>
    <w:rsid w:val="002169B7"/>
    <w:rsid w:val="00216C22"/>
    <w:rsid w:val="002173EE"/>
    <w:rsid w:val="00230ACB"/>
    <w:rsid w:val="00234FD3"/>
    <w:rsid w:val="002356CC"/>
    <w:rsid w:val="002376BA"/>
    <w:rsid w:val="00242BDD"/>
    <w:rsid w:val="002509C9"/>
    <w:rsid w:val="00255150"/>
    <w:rsid w:val="00261011"/>
    <w:rsid w:val="00276FEB"/>
    <w:rsid w:val="00281420"/>
    <w:rsid w:val="002830B9"/>
    <w:rsid w:val="00287D29"/>
    <w:rsid w:val="00290F85"/>
    <w:rsid w:val="002976E3"/>
    <w:rsid w:val="002A00F5"/>
    <w:rsid w:val="002A0A02"/>
    <w:rsid w:val="002A17A1"/>
    <w:rsid w:val="002A71DB"/>
    <w:rsid w:val="002C5EE8"/>
    <w:rsid w:val="002C6A67"/>
    <w:rsid w:val="002D4042"/>
    <w:rsid w:val="002D4F42"/>
    <w:rsid w:val="002D63C7"/>
    <w:rsid w:val="00301D32"/>
    <w:rsid w:val="00311755"/>
    <w:rsid w:val="0031535A"/>
    <w:rsid w:val="00315526"/>
    <w:rsid w:val="00320275"/>
    <w:rsid w:val="00320308"/>
    <w:rsid w:val="00324D07"/>
    <w:rsid w:val="00331543"/>
    <w:rsid w:val="00336508"/>
    <w:rsid w:val="003367BB"/>
    <w:rsid w:val="00341A41"/>
    <w:rsid w:val="00353BD1"/>
    <w:rsid w:val="003623E2"/>
    <w:rsid w:val="003664DB"/>
    <w:rsid w:val="00367B77"/>
    <w:rsid w:val="00390C2D"/>
    <w:rsid w:val="003948E5"/>
    <w:rsid w:val="003A5B25"/>
    <w:rsid w:val="003A7780"/>
    <w:rsid w:val="003B0ECF"/>
    <w:rsid w:val="003B3085"/>
    <w:rsid w:val="003B339F"/>
    <w:rsid w:val="003B4E48"/>
    <w:rsid w:val="003C2D2F"/>
    <w:rsid w:val="003C446E"/>
    <w:rsid w:val="003D1E3F"/>
    <w:rsid w:val="003D276E"/>
    <w:rsid w:val="003D4FC6"/>
    <w:rsid w:val="003D50CB"/>
    <w:rsid w:val="003E3764"/>
    <w:rsid w:val="003E37B3"/>
    <w:rsid w:val="003F0F42"/>
    <w:rsid w:val="003F2AEE"/>
    <w:rsid w:val="004049C1"/>
    <w:rsid w:val="00422295"/>
    <w:rsid w:val="00425EF7"/>
    <w:rsid w:val="00432E02"/>
    <w:rsid w:val="00433624"/>
    <w:rsid w:val="004344F5"/>
    <w:rsid w:val="00441910"/>
    <w:rsid w:val="0044234C"/>
    <w:rsid w:val="00442A95"/>
    <w:rsid w:val="00443A0E"/>
    <w:rsid w:val="00454B6E"/>
    <w:rsid w:val="00455456"/>
    <w:rsid w:val="0045698F"/>
    <w:rsid w:val="00462B8D"/>
    <w:rsid w:val="00474451"/>
    <w:rsid w:val="00475E75"/>
    <w:rsid w:val="004914A9"/>
    <w:rsid w:val="004959DE"/>
    <w:rsid w:val="004C18EF"/>
    <w:rsid w:val="004C7A62"/>
    <w:rsid w:val="004D1F2A"/>
    <w:rsid w:val="004D2D5F"/>
    <w:rsid w:val="004F1626"/>
    <w:rsid w:val="00532A81"/>
    <w:rsid w:val="00540056"/>
    <w:rsid w:val="00540F12"/>
    <w:rsid w:val="00551D3C"/>
    <w:rsid w:val="00557285"/>
    <w:rsid w:val="00573507"/>
    <w:rsid w:val="005823D9"/>
    <w:rsid w:val="00595E50"/>
    <w:rsid w:val="0059670A"/>
    <w:rsid w:val="005A00EC"/>
    <w:rsid w:val="005A15DC"/>
    <w:rsid w:val="005A294E"/>
    <w:rsid w:val="005B30E7"/>
    <w:rsid w:val="005B358A"/>
    <w:rsid w:val="005B4CFF"/>
    <w:rsid w:val="005B7833"/>
    <w:rsid w:val="005C02EB"/>
    <w:rsid w:val="005C36CF"/>
    <w:rsid w:val="005C6B71"/>
    <w:rsid w:val="005D210E"/>
    <w:rsid w:val="005D3D1E"/>
    <w:rsid w:val="005E62E2"/>
    <w:rsid w:val="005E78D8"/>
    <w:rsid w:val="006031F5"/>
    <w:rsid w:val="006056D0"/>
    <w:rsid w:val="00612069"/>
    <w:rsid w:val="006169F4"/>
    <w:rsid w:val="00616AEC"/>
    <w:rsid w:val="00633B9E"/>
    <w:rsid w:val="006344C7"/>
    <w:rsid w:val="0063491F"/>
    <w:rsid w:val="00635148"/>
    <w:rsid w:val="0063558E"/>
    <w:rsid w:val="00637AF4"/>
    <w:rsid w:val="00640228"/>
    <w:rsid w:val="0066771C"/>
    <w:rsid w:val="00671578"/>
    <w:rsid w:val="006757CF"/>
    <w:rsid w:val="006806CA"/>
    <w:rsid w:val="0068372F"/>
    <w:rsid w:val="00686045"/>
    <w:rsid w:val="00691D2D"/>
    <w:rsid w:val="00694AF8"/>
    <w:rsid w:val="00695F79"/>
    <w:rsid w:val="006978F2"/>
    <w:rsid w:val="006A56B9"/>
    <w:rsid w:val="006B0813"/>
    <w:rsid w:val="006D19C0"/>
    <w:rsid w:val="006F30FD"/>
    <w:rsid w:val="00711B31"/>
    <w:rsid w:val="00713CB9"/>
    <w:rsid w:val="00720281"/>
    <w:rsid w:val="00720386"/>
    <w:rsid w:val="0072308E"/>
    <w:rsid w:val="007233A1"/>
    <w:rsid w:val="00730E44"/>
    <w:rsid w:val="007365FB"/>
    <w:rsid w:val="00751D58"/>
    <w:rsid w:val="00754054"/>
    <w:rsid w:val="00757FC5"/>
    <w:rsid w:val="00770AE1"/>
    <w:rsid w:val="00772447"/>
    <w:rsid w:val="00772840"/>
    <w:rsid w:val="007779E1"/>
    <w:rsid w:val="0078479F"/>
    <w:rsid w:val="007B1201"/>
    <w:rsid w:val="007E4550"/>
    <w:rsid w:val="007E6A23"/>
    <w:rsid w:val="00814E01"/>
    <w:rsid w:val="00821A3E"/>
    <w:rsid w:val="00833DBF"/>
    <w:rsid w:val="00836174"/>
    <w:rsid w:val="00841B0E"/>
    <w:rsid w:val="00855DDB"/>
    <w:rsid w:val="00865040"/>
    <w:rsid w:val="0087231E"/>
    <w:rsid w:val="008752D5"/>
    <w:rsid w:val="0087735A"/>
    <w:rsid w:val="00880535"/>
    <w:rsid w:val="0088221E"/>
    <w:rsid w:val="008A1F03"/>
    <w:rsid w:val="008A3C02"/>
    <w:rsid w:val="008A79B3"/>
    <w:rsid w:val="008B4B80"/>
    <w:rsid w:val="008B7E56"/>
    <w:rsid w:val="008C15EA"/>
    <w:rsid w:val="008C54E0"/>
    <w:rsid w:val="008C6C86"/>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67981"/>
    <w:rsid w:val="009717B2"/>
    <w:rsid w:val="00974661"/>
    <w:rsid w:val="00977D0C"/>
    <w:rsid w:val="00982735"/>
    <w:rsid w:val="0099016A"/>
    <w:rsid w:val="009A1808"/>
    <w:rsid w:val="009A3B10"/>
    <w:rsid w:val="009A583A"/>
    <w:rsid w:val="009A6926"/>
    <w:rsid w:val="009B443C"/>
    <w:rsid w:val="009D3EE1"/>
    <w:rsid w:val="009D5955"/>
    <w:rsid w:val="009D7B9F"/>
    <w:rsid w:val="009E4FE7"/>
    <w:rsid w:val="009F0401"/>
    <w:rsid w:val="00A070F8"/>
    <w:rsid w:val="00A129B8"/>
    <w:rsid w:val="00A21EAF"/>
    <w:rsid w:val="00A26FD2"/>
    <w:rsid w:val="00A42944"/>
    <w:rsid w:val="00A42A40"/>
    <w:rsid w:val="00A5631C"/>
    <w:rsid w:val="00A56464"/>
    <w:rsid w:val="00A56FFE"/>
    <w:rsid w:val="00A72BF0"/>
    <w:rsid w:val="00A80848"/>
    <w:rsid w:val="00A8394A"/>
    <w:rsid w:val="00A86565"/>
    <w:rsid w:val="00A940DE"/>
    <w:rsid w:val="00AA30B3"/>
    <w:rsid w:val="00AC2CDB"/>
    <w:rsid w:val="00AC3E46"/>
    <w:rsid w:val="00AE209E"/>
    <w:rsid w:val="00AF1240"/>
    <w:rsid w:val="00AF1467"/>
    <w:rsid w:val="00AF1D74"/>
    <w:rsid w:val="00AF43E6"/>
    <w:rsid w:val="00AF59BE"/>
    <w:rsid w:val="00AF7D89"/>
    <w:rsid w:val="00B17F4D"/>
    <w:rsid w:val="00B2647D"/>
    <w:rsid w:val="00B45C0B"/>
    <w:rsid w:val="00B47225"/>
    <w:rsid w:val="00B536D7"/>
    <w:rsid w:val="00B560CC"/>
    <w:rsid w:val="00B61230"/>
    <w:rsid w:val="00B67A54"/>
    <w:rsid w:val="00B735CB"/>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2454E"/>
    <w:rsid w:val="00C3099E"/>
    <w:rsid w:val="00C321AC"/>
    <w:rsid w:val="00C406C3"/>
    <w:rsid w:val="00C42DBE"/>
    <w:rsid w:val="00C50A52"/>
    <w:rsid w:val="00C513F3"/>
    <w:rsid w:val="00C534AE"/>
    <w:rsid w:val="00C54016"/>
    <w:rsid w:val="00C65137"/>
    <w:rsid w:val="00C7239C"/>
    <w:rsid w:val="00C7770D"/>
    <w:rsid w:val="00C92BDF"/>
    <w:rsid w:val="00C95364"/>
    <w:rsid w:val="00CA1D0D"/>
    <w:rsid w:val="00CA20F9"/>
    <w:rsid w:val="00CB4387"/>
    <w:rsid w:val="00CC7105"/>
    <w:rsid w:val="00CD21A2"/>
    <w:rsid w:val="00CD30E6"/>
    <w:rsid w:val="00CE3213"/>
    <w:rsid w:val="00D0147F"/>
    <w:rsid w:val="00D02F31"/>
    <w:rsid w:val="00D059AC"/>
    <w:rsid w:val="00D16292"/>
    <w:rsid w:val="00D17F93"/>
    <w:rsid w:val="00D27732"/>
    <w:rsid w:val="00D325FE"/>
    <w:rsid w:val="00D407D4"/>
    <w:rsid w:val="00D42A7C"/>
    <w:rsid w:val="00D42B6B"/>
    <w:rsid w:val="00D6394F"/>
    <w:rsid w:val="00D642D9"/>
    <w:rsid w:val="00D64555"/>
    <w:rsid w:val="00D768E1"/>
    <w:rsid w:val="00D7728D"/>
    <w:rsid w:val="00D82B16"/>
    <w:rsid w:val="00D840F2"/>
    <w:rsid w:val="00D94B5D"/>
    <w:rsid w:val="00DA1A4D"/>
    <w:rsid w:val="00DA2636"/>
    <w:rsid w:val="00DB331C"/>
    <w:rsid w:val="00DC1DBD"/>
    <w:rsid w:val="00DD0B2D"/>
    <w:rsid w:val="00DF3A68"/>
    <w:rsid w:val="00DF4AD4"/>
    <w:rsid w:val="00DF54D9"/>
    <w:rsid w:val="00DF5D64"/>
    <w:rsid w:val="00E0579D"/>
    <w:rsid w:val="00E116B9"/>
    <w:rsid w:val="00E21598"/>
    <w:rsid w:val="00E21662"/>
    <w:rsid w:val="00E26869"/>
    <w:rsid w:val="00E47B82"/>
    <w:rsid w:val="00E53D67"/>
    <w:rsid w:val="00E71FC8"/>
    <w:rsid w:val="00E82600"/>
    <w:rsid w:val="00E90201"/>
    <w:rsid w:val="00E95DD4"/>
    <w:rsid w:val="00E965DD"/>
    <w:rsid w:val="00EB10AB"/>
    <w:rsid w:val="00EB6CDA"/>
    <w:rsid w:val="00EC2887"/>
    <w:rsid w:val="00EC5AC0"/>
    <w:rsid w:val="00ED314F"/>
    <w:rsid w:val="00EE0612"/>
    <w:rsid w:val="00EE558F"/>
    <w:rsid w:val="00EF7E47"/>
    <w:rsid w:val="00F01665"/>
    <w:rsid w:val="00F032D3"/>
    <w:rsid w:val="00F2523B"/>
    <w:rsid w:val="00F33509"/>
    <w:rsid w:val="00F37771"/>
    <w:rsid w:val="00F428A4"/>
    <w:rsid w:val="00F81286"/>
    <w:rsid w:val="00F84476"/>
    <w:rsid w:val="00F859BA"/>
    <w:rsid w:val="00F87DCD"/>
    <w:rsid w:val="00FA6142"/>
    <w:rsid w:val="00FA6F00"/>
    <w:rsid w:val="00FB1938"/>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C2C4B90"/>
  <w15:docId w15:val="{59B4FBC1-9B96-4C79-A5F6-19CE7CF2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AD4"/>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59670A"/>
    <w:rPr>
      <w:color w:val="605E5C"/>
      <w:shd w:val="clear" w:color="auto" w:fill="E1DFDD"/>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8B7E56"/>
    <w:rPr>
      <w:rFonts w:ascii="Arial" w:hAnsi="Arial"/>
      <w:sz w:val="36"/>
      <w:szCs w:val="24"/>
      <w:lang w:val="en-GB" w:eastAsia="en-GB"/>
    </w:rPr>
  </w:style>
  <w:style w:type="character" w:customStyle="1" w:styleId="normaltextrun">
    <w:name w:val="normaltextrun"/>
    <w:basedOn w:val="DefaultParagraphFont"/>
    <w:rsid w:val="00336508"/>
  </w:style>
  <w:style w:type="character" w:customStyle="1" w:styleId="eop">
    <w:name w:val="eop"/>
    <w:basedOn w:val="DefaultParagraphFont"/>
    <w:rsid w:val="00336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shorturl.at/FJghF"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s://www.whaikaha.govt.nz/about-us/our-work/new-zealand-disability-strategy-2026-2030/delivering-the-actio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haikaha.govt.nz/about-us/our-work/new-zealand-disability-strategy-2026-2030/delivering-the-ac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horturl.at/wKTw5" TargetMode="External"/><Relationship Id="rId20" Type="http://schemas.openxmlformats.org/officeDocument/2006/relationships/hyperlink" Target="https://shorturl.at/fii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haikaha.govt.nz/about-us/our-work/new-zealand-disability-strategy-2026-2030/delivering-the-action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whaikaha.govt.nz/about-us/our-work/new-zealand-disability-strategy-2026-2030/delivering-the-a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horturl.at/2v9j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P Document" ma:contentTypeID="0x010100A4C634B9829F5B4CA6729CA17A9903AF00E36B0DB6EFC6F241A66C44769CD2CAD9" ma:contentTypeVersion="23" ma:contentTypeDescription="Accommodates MDP specific document metadata" ma:contentTypeScope="" ma:versionID="8601c1fad091dad3021bce6178383c0f">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49f8c83494ba9f37f29b5cbc0006275b"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ObjectDetectorVersions" minOccurs="0"/>
                <xsd:element ref="ns3:MediaServiceSearchProperties" minOccurs="0"/>
                <xsd:element ref="ns3:NumberofFiles" minOccurs="0"/>
                <xsd:element ref="ns3:_Flow_SignoffStatus" minOccurs="0"/>
                <xsd:element ref="ns3: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f1acd0-f013-4e2d-b066-b534b33d392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0" nillable="true" ma:taxonomy="true" ma:internalName="i0f84bba906045b4af568ee102a52dcb" ma:taxonomyFieldName="RevIMBCS" ma:displayName="AvePoint Classification" ma:indexed="true" ma:default="14;#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ofFiles" ma:index="26" nillable="true" ma:displayName="Number of Files" ma:description="Number of Files in Folder" ma:format="Dropdown" ma:internalName="NumberofFiles" ma:percentage="FALSE">
      <xsd:simpleType>
        <xsd:restriction base="dms:Number"/>
      </xsd:simpleType>
    </xsd:element>
    <xsd:element name="_Flow_SignoffStatus" ma:index="27" nillable="true" ma:displayName="Sign-off status" ma:internalName="Sign_x002d_off_x0020_status">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bea65f-058c-4606-8a35-6f97418c28a4">
      <Value>14</Value>
    </TaxCatchAll>
    <lcf76f155ced4ddcb4097134ff3c332f xmlns="e2b0f649-e6a2-4be8-8305-f88f233d4347">
      <Terms xmlns="http://schemas.microsoft.com/office/infopath/2007/PartnerControls"/>
    </lcf76f155ced4ddcb4097134ff3c332f>
    <_ip_UnifiedCompliancePolicyUIAction xmlns="http://schemas.microsoft.com/sharepoint/v3" xsi:nil="true"/>
    <NumberofFiles xmlns="e2b0f649-e6a2-4be8-8305-f88f233d4347" xsi:nil="true"/>
    <_Flow_SignoffStatus xmlns="e2b0f649-e6a2-4be8-8305-f88f233d4347" xsi:nil="true"/>
    <i0f84bba906045b4af568ee102a52dcb xmlns="18bea65f-058c-4606-8a35-6f97418c28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_ip_UnifiedCompliancePolicyProperties xmlns="http://schemas.microsoft.com/sharepoint/v3" xsi:nil="true"/>
    <_dlc_DocId xmlns="18bea65f-058c-4606-8a35-6f97418c28a4">INFO-1704466537-23789</_dlc_DocId>
    <_dlc_DocIdUrl xmlns="18bea65f-058c-4606-8a35-6f97418c28a4">
      <Url>https://msdgovtnz.sharepoint.com/sites/whaikaha-ORG-Strategy-Policy-Perf/_layouts/15/DocIdRedir.aspx?ID=INFO-1704466537-23789</Url>
      <Description>INFO-1704466537-23789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B7303D-ACDB-4BB2-ACF0-F3679935A3CE}"/>
</file>

<file path=customXml/itemProps2.xml><?xml version="1.0" encoding="utf-8"?>
<ds:datastoreItem xmlns:ds="http://schemas.openxmlformats.org/officeDocument/2006/customXml" ds:itemID="{FDA9481C-AC95-4805-B8B2-90FAC6638BC2}">
  <ds:schemaRefs>
    <ds:schemaRef ds:uri="http://schemas.microsoft.com/office/2006/metadata/properties"/>
    <ds:schemaRef ds:uri="http://schemas.microsoft.com/office/infopath/2007/PartnerControls"/>
    <ds:schemaRef ds:uri="bac0661e-b8e1-4b14-a15a-c7d53bbf14a8"/>
    <ds:schemaRef ds:uri="13ee17d6-24e7-44ff-9f45-2f025cdf9593"/>
  </ds:schemaRefs>
</ds:datastoreItem>
</file>

<file path=customXml/itemProps3.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4.xml><?xml version="1.0" encoding="utf-8"?>
<ds:datastoreItem xmlns:ds="http://schemas.openxmlformats.org/officeDocument/2006/customXml" ds:itemID="{99AFDD4A-C61A-42E7-84DB-1EA8F01AEE6F}">
  <ds:schemaRefs>
    <ds:schemaRef ds:uri="http://schemas.microsoft.com/sharepoint/v3/contenttype/forms"/>
  </ds:schemaRefs>
</ds:datastoreItem>
</file>

<file path=customXml/itemProps5.xml><?xml version="1.0" encoding="utf-8"?>
<ds:datastoreItem xmlns:ds="http://schemas.openxmlformats.org/officeDocument/2006/customXml" ds:itemID="{BFCC2A2B-AAE4-439A-A45F-13455AE38139}"/>
</file>

<file path=docProps/app.xml><?xml version="1.0" encoding="utf-8"?>
<Properties xmlns="http://schemas.openxmlformats.org/officeDocument/2006/extended-properties" xmlns:vt="http://schemas.openxmlformats.org/officeDocument/2006/docPropsVTypes">
  <Template>LP 18pt A4.dotx</Template>
  <TotalTime>105</TotalTime>
  <Pages>7</Pages>
  <Words>920</Words>
  <Characters>5589</Characters>
  <Application>Microsoft Office Word</Application>
  <DocSecurity>0</DocSecurity>
  <Lines>155</Lines>
  <Paragraphs>66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Book Title</vt:lpstr>
      <vt:lpstr>Summary of work to action employment priority area</vt:lpstr>
      <vt:lpstr>    Introduction</vt:lpstr>
      <vt:lpstr>    Employment change story</vt:lpstr>
      <vt:lpstr>        Goal for employment </vt:lpstr>
      <vt:lpstr>        Actions for employment</vt:lpstr>
      <vt:lpstr>    When and how the employment actions are being carried out </vt:lpstr>
      <vt:lpstr>    Risks and challenges for the employment actions</vt:lpstr>
      <vt:lpstr>Summary of work to action health priority area</vt:lpstr>
      <vt:lpstr>    Introduction</vt:lpstr>
      <vt:lpstr>    Health change story</vt:lpstr>
      <vt:lpstr>        Goal for health</vt:lpstr>
      <vt:lpstr>        Actions for health</vt:lpstr>
      <vt:lpstr>        When and how are the health actions being carried out </vt:lpstr>
      <vt:lpstr>        Risks and challenges for the health actions </vt:lpstr>
    </vt:vector>
  </TitlesOfParts>
  <Company>RNZFB</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57</cp:revision>
  <cp:lastPrinted>1900-12-31T12:00:00Z</cp:lastPrinted>
  <dcterms:created xsi:type="dcterms:W3CDTF">2026-03-26T07:58:00Z</dcterms:created>
  <dcterms:modified xsi:type="dcterms:W3CDTF">2026-04-20T12:13:00Z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0x010100A4C634B9829F5B4CA6729CA17A9903AF00E36B0DB6EFC6F241A66C44769CD2CAD9</vt:lpwstr>
  </property>
  <property fmtid="{D5CDD505-2E9C-101B-9397-08002B2CF9AE}" pid="3" name="MediaServiceImageTags">
    <vt:lpwstr/>
  </property>
  <property fmtid="{D5CDD505-2E9C-101B-9397-08002B2CF9AE}" pid="4" name="RevIMBCS">
    <vt:i4>14</vt:i4>
  </property>
  <property fmtid="{D5CDD505-2E9C-101B-9397-08002B2CF9AE}" pid="5" name="_dlc_DocIdItemGuid">
    <vt:lpwstr>5aa21cbd-9380-44e3-b73c-7bece235b0c8</vt:lpwstr>
  </property>
</Properties>
</file>