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69D0" w14:textId="2D10A930" w:rsidR="00847FE0" w:rsidRDefault="00847FE0" w:rsidP="00090684">
      <w:pPr>
        <w:pStyle w:val="BookTitle1"/>
        <w:spacing w:before="100" w:beforeAutospacing="1" w:after="100" w:afterAutospacing="1"/>
      </w:pPr>
    </w:p>
    <w:p w14:paraId="0506739D" w14:textId="740405D4" w:rsidR="002A423A" w:rsidRDefault="002A423A" w:rsidP="007D70E8">
      <w:pPr>
        <w:pStyle w:val="BookTitle1"/>
      </w:pPr>
      <w:r w:rsidRPr="00E8413B">
        <w:rPr>
          <w:noProof/>
        </w:rPr>
        <w:drawing>
          <wp:inline distT="0" distB="0" distL="0" distR="0" wp14:anchorId="5960885B" wp14:editId="0F7A8681">
            <wp:extent cx="5286375" cy="2037173"/>
            <wp:effectExtent l="0" t="0" r="0" b="0"/>
            <wp:docPr id="4" name="Picture 4" descr="The Whaikaha – Ministry of Disabled People logo, with a QR code that directs to the Whaikaha New Zealand Sign Language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Whaikaha – Ministry of Disabled People logo, with a QR code that directs to the Whaikaha New Zealand Sign Language name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00" cy="2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4FC68" w14:textId="6D4B83A6" w:rsidR="00847FE0" w:rsidRDefault="00847FE0" w:rsidP="007D70E8">
      <w:pPr>
        <w:pStyle w:val="BookTitle1"/>
      </w:pPr>
      <w:r>
        <w:t>Advisor, Disability Information and Formats</w:t>
      </w:r>
    </w:p>
    <w:p w14:paraId="66D0A0BD" w14:textId="77777777" w:rsidR="00847FE0" w:rsidRDefault="00AF43E6" w:rsidP="007D70E8">
      <w:r>
        <w:t>Adapted in</w:t>
      </w:r>
      <w:r w:rsidRPr="00475E75">
        <w:t xml:space="preserve"> </w:t>
      </w:r>
      <w:r w:rsidR="007D70E8">
        <w:t>2025</w:t>
      </w:r>
      <w:r w:rsidRPr="00475E75">
        <w:t xml:space="preserve"> by Accessible Formats Service, </w:t>
      </w:r>
    </w:p>
    <w:p w14:paraId="429BE0DC" w14:textId="491C896B" w:rsidR="00AF43E6" w:rsidRPr="00475E75" w:rsidRDefault="00AF43E6" w:rsidP="007D70E8">
      <w:r>
        <w:rPr>
          <w:szCs w:val="36"/>
        </w:rPr>
        <w:t xml:space="preserve">Blind Low Vision NZ, </w:t>
      </w:r>
      <w:r w:rsidRPr="00475E75">
        <w:t>Auckland</w:t>
      </w:r>
    </w:p>
    <w:p w14:paraId="484FFABF" w14:textId="77777777" w:rsidR="008A3C02" w:rsidRPr="008A3C02" w:rsidRDefault="008A3C02" w:rsidP="008A3C02"/>
    <w:p w14:paraId="768729AD" w14:textId="38046550" w:rsidR="006F30FD" w:rsidRPr="00847FE0" w:rsidRDefault="00847FE0" w:rsidP="00847FE0">
      <w:pPr>
        <w:pStyle w:val="imagecaption"/>
        <w:rPr>
          <w:lang w:val="en-US"/>
        </w:rPr>
      </w:pPr>
      <w:r w:rsidRPr="00847FE0">
        <w:rPr>
          <w:b/>
          <w:bCs/>
        </w:rPr>
        <w:t>T</w:t>
      </w:r>
      <w:r w:rsidRPr="007666DC">
        <w:rPr>
          <w:rStyle w:val="Emphasis"/>
        </w:rPr>
        <w:t>ranscriber's Note:</w:t>
      </w:r>
      <w:r>
        <w:t xml:space="preserve"> The logo at</w:t>
      </w:r>
      <w:r w:rsidRPr="00701F3B">
        <w:t xml:space="preserve"> the top of the page</w:t>
      </w:r>
      <w:r>
        <w:t xml:space="preserve"> is</w:t>
      </w:r>
      <w:r w:rsidRPr="00701F3B">
        <w:t xml:space="preserve">, </w:t>
      </w:r>
      <w:proofErr w:type="spellStart"/>
      <w:r>
        <w:t>Whaikaha</w:t>
      </w:r>
      <w:proofErr w:type="spellEnd"/>
      <w:r>
        <w:t>: Ministry of Disabled People.</w:t>
      </w:r>
      <w:r w:rsidR="001659A4">
        <w:br w:type="page"/>
      </w:r>
    </w:p>
    <w:p w14:paraId="7535984B" w14:textId="77777777" w:rsidR="007D70E8" w:rsidRPr="00416180" w:rsidRDefault="007D70E8" w:rsidP="007D70E8">
      <w:pPr>
        <w:pStyle w:val="Heading1"/>
      </w:pPr>
      <w:r w:rsidRPr="00416180">
        <w:t>Advisor, Disability Information and Formats</w:t>
      </w:r>
    </w:p>
    <w:p w14:paraId="24207A2C" w14:textId="77777777" w:rsidR="007D70E8" w:rsidRPr="00416180" w:rsidRDefault="007D70E8" w:rsidP="007D70E8">
      <w:pPr>
        <w:pStyle w:val="Heading2"/>
      </w:pPr>
      <w:proofErr w:type="spellStart"/>
      <w:r w:rsidRPr="00416180">
        <w:t>Mō</w:t>
      </w:r>
      <w:proofErr w:type="spellEnd"/>
      <w:r w:rsidRPr="00416180">
        <w:t xml:space="preserve"> </w:t>
      </w:r>
      <w:proofErr w:type="spellStart"/>
      <w:r w:rsidRPr="00416180">
        <w:t>te</w:t>
      </w:r>
      <w:proofErr w:type="spellEnd"/>
      <w:r w:rsidRPr="00416180">
        <w:t xml:space="preserve"> </w:t>
      </w:r>
      <w:proofErr w:type="spellStart"/>
      <w:r w:rsidRPr="00416180">
        <w:t>tūnga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About the role:</w:t>
      </w:r>
    </w:p>
    <w:p w14:paraId="0CFBA674" w14:textId="77777777" w:rsidR="007D70E8" w:rsidRPr="00416180" w:rsidRDefault="007D70E8" w:rsidP="007D70E8">
      <w:r w:rsidRPr="00416180">
        <w:t xml:space="preserve">As Advisor, Disability Information and Formats you'll be part of our Operations and Delivery team, supporting the delivery of key services to </w:t>
      </w:r>
      <w:proofErr w:type="spellStart"/>
      <w:r w:rsidRPr="00416180">
        <w:t>Whaikaha</w:t>
      </w:r>
      <w:proofErr w:type="spellEnd"/>
      <w:r w:rsidRPr="00416180">
        <w:t xml:space="preserve">, other government agencies, and external stakeholders. </w:t>
      </w:r>
    </w:p>
    <w:p w14:paraId="2D2D7A05" w14:textId="77777777" w:rsidR="007D70E8" w:rsidRPr="00416180" w:rsidRDefault="007D70E8" w:rsidP="007D70E8">
      <w:r w:rsidRPr="00416180">
        <w:t>You'll provide advice on disability information and alternate formats and work proactively to support a coordinated approach across the public sector.</w:t>
      </w:r>
    </w:p>
    <w:p w14:paraId="44AEEF67" w14:textId="77777777" w:rsidR="007D70E8" w:rsidRPr="00416180" w:rsidRDefault="007D70E8" w:rsidP="007D70E8">
      <w:r w:rsidRPr="00416180">
        <w:t>You'll play a supporting role in educating others on best practice for developing accessible information and supporting the implementation of work that makes a real difference for disabled people.</w:t>
      </w:r>
    </w:p>
    <w:p w14:paraId="0623173E" w14:textId="77777777" w:rsidR="007D70E8" w:rsidRPr="00416180" w:rsidRDefault="007D70E8" w:rsidP="007D70E8">
      <w:pPr>
        <w:rPr>
          <w:rStyle w:val="Emphasis"/>
        </w:rPr>
      </w:pPr>
      <w:r w:rsidRPr="00416180">
        <w:rPr>
          <w:rStyle w:val="Emphasis"/>
        </w:rPr>
        <w:t>Key responsibilities:</w:t>
      </w:r>
    </w:p>
    <w:p w14:paraId="0B3F4A51" w14:textId="77777777" w:rsidR="007D70E8" w:rsidRPr="00416180" w:rsidRDefault="007D70E8" w:rsidP="007D70E8">
      <w:pPr>
        <w:pStyle w:val="ListParagraph"/>
        <w:numPr>
          <w:ilvl w:val="0"/>
          <w:numId w:val="22"/>
        </w:numPr>
      </w:pPr>
      <w:r w:rsidRPr="00416180">
        <w:t>Working with Disabled People's Organisations (DPOs) to provide advice and clarification to government agencies on ways to develop information in alternate formats and plain language.</w:t>
      </w:r>
    </w:p>
    <w:p w14:paraId="1612C006" w14:textId="77777777" w:rsidR="007D70E8" w:rsidRPr="00416180" w:rsidRDefault="007D70E8" w:rsidP="007D70E8">
      <w:pPr>
        <w:pStyle w:val="ListParagraph"/>
        <w:numPr>
          <w:ilvl w:val="0"/>
          <w:numId w:val="22"/>
        </w:numPr>
      </w:pPr>
      <w:r w:rsidRPr="00416180">
        <w:t>Support workflow planning, scheduling and reporting.</w:t>
      </w:r>
    </w:p>
    <w:p w14:paraId="685D5B4D" w14:textId="77777777" w:rsidR="007D70E8" w:rsidRPr="00416180" w:rsidRDefault="007D70E8" w:rsidP="007D70E8">
      <w:pPr>
        <w:pStyle w:val="ListParagraph"/>
        <w:numPr>
          <w:ilvl w:val="0"/>
          <w:numId w:val="22"/>
        </w:numPr>
      </w:pPr>
      <w:r w:rsidRPr="00416180">
        <w:t>Check documents to make sure they meet the required standards and are accessible for disabled people.</w:t>
      </w:r>
    </w:p>
    <w:p w14:paraId="608490DB" w14:textId="77777777" w:rsidR="007D70E8" w:rsidRPr="00416180" w:rsidRDefault="007D70E8" w:rsidP="007D70E8">
      <w:pPr>
        <w:pStyle w:val="ListParagraph"/>
        <w:numPr>
          <w:ilvl w:val="0"/>
          <w:numId w:val="22"/>
        </w:numPr>
      </w:pPr>
      <w:r w:rsidRPr="00416180">
        <w:t>Represent the Alternate Formats team in discussions and meetings with stakeholders to advocate for continuous improvement in accessibility.</w:t>
      </w:r>
    </w:p>
    <w:p w14:paraId="58B61360" w14:textId="77777777" w:rsidR="007D70E8" w:rsidRPr="00416180" w:rsidRDefault="007D70E8" w:rsidP="007D70E8">
      <w:pPr>
        <w:pStyle w:val="ListParagraph"/>
        <w:numPr>
          <w:ilvl w:val="0"/>
          <w:numId w:val="22"/>
        </w:numPr>
      </w:pPr>
      <w:r w:rsidRPr="00416180">
        <w:t>Supporting the delivery of projects and other work activities to support the delivery of our Alternate Formats and Disability Information and Advice functions.</w:t>
      </w:r>
    </w:p>
    <w:p w14:paraId="5C122057" w14:textId="77777777" w:rsidR="007D70E8" w:rsidRPr="00416180" w:rsidRDefault="007D70E8" w:rsidP="007D70E8">
      <w:pPr>
        <w:pStyle w:val="Heading2"/>
      </w:pPr>
      <w:proofErr w:type="spellStart"/>
      <w:r w:rsidRPr="00416180">
        <w:t>Mōu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About you:</w:t>
      </w:r>
    </w:p>
    <w:p w14:paraId="3E6F9AF9" w14:textId="23002279" w:rsidR="007D70E8" w:rsidRPr="00416180" w:rsidRDefault="007D70E8" w:rsidP="007D70E8">
      <w:pPr>
        <w:pStyle w:val="ListParagraph"/>
        <w:numPr>
          <w:ilvl w:val="0"/>
          <w:numId w:val="23"/>
        </w:numPr>
      </w:pPr>
      <w:r w:rsidRPr="00416180">
        <w:rPr>
          <w:rStyle w:val="Emphasis"/>
        </w:rPr>
        <w:t>Awareness of disability issues:</w:t>
      </w:r>
      <w:r w:rsidRPr="00416180">
        <w:t xml:space="preserve"> You understand—or are keen to learn about </w:t>
      </w:r>
      <w:r w:rsidR="00FF714C">
        <w:t>f</w:t>
      </w:r>
      <w:r w:rsidRPr="00416180">
        <w:t>amiliarity with, or a willingness to learn about information accessibility barriers</w:t>
      </w:r>
      <w:r w:rsidR="00FF714C">
        <w:t>,</w:t>
      </w:r>
      <w:r w:rsidRPr="00416180">
        <w:t xml:space="preserve"> plain language, and alternate formats e.g. Easy Read, NZSL, Braille, Audio and Large Print.</w:t>
      </w:r>
    </w:p>
    <w:p w14:paraId="5A99157A" w14:textId="77777777" w:rsidR="007D70E8" w:rsidRPr="00416180" w:rsidRDefault="007D70E8" w:rsidP="007D70E8">
      <w:pPr>
        <w:pStyle w:val="ListParagraph"/>
        <w:numPr>
          <w:ilvl w:val="0"/>
          <w:numId w:val="23"/>
        </w:numPr>
      </w:pPr>
      <w:r w:rsidRPr="00416180">
        <w:rPr>
          <w:rStyle w:val="Emphasis"/>
        </w:rPr>
        <w:t>Great communication and analysis skills:</w:t>
      </w:r>
      <w:r w:rsidRPr="00416180">
        <w:t xml:space="preserve"> You share ideas and information in a way that's clear, accurate, and tailored to the audience. You understand and analyse information to help guide decisions or improve how things are done.</w:t>
      </w:r>
    </w:p>
    <w:p w14:paraId="3DD9CD0D" w14:textId="77777777" w:rsidR="007D70E8" w:rsidRPr="00416180" w:rsidRDefault="007D70E8" w:rsidP="007D70E8">
      <w:pPr>
        <w:pStyle w:val="ListParagraph"/>
        <w:numPr>
          <w:ilvl w:val="0"/>
          <w:numId w:val="23"/>
        </w:numPr>
      </w:pPr>
      <w:r w:rsidRPr="00416180">
        <w:rPr>
          <w:rStyle w:val="Emphasis"/>
        </w:rPr>
        <w:t>Relationship builder:</w:t>
      </w:r>
      <w:r w:rsidRPr="00416180">
        <w:t xml:space="preserve"> You are confident working with government agencies, the disability community, and other key stakeholders. You know how to build strong, respectful relationships.</w:t>
      </w:r>
    </w:p>
    <w:p w14:paraId="679C3C7E" w14:textId="77777777" w:rsidR="007D70E8" w:rsidRPr="00416180" w:rsidRDefault="007D70E8" w:rsidP="007D70E8">
      <w:pPr>
        <w:pStyle w:val="ListParagraph"/>
        <w:numPr>
          <w:ilvl w:val="0"/>
          <w:numId w:val="23"/>
        </w:numPr>
      </w:pPr>
      <w:r w:rsidRPr="00416180">
        <w:rPr>
          <w:rStyle w:val="Emphasis"/>
        </w:rPr>
        <w:t>Organised and reliable:</w:t>
      </w:r>
      <w:r w:rsidRPr="00416180">
        <w:t xml:space="preserve"> You can manage tasks like coordinating translations, tracking progress, and meeting deadlines.</w:t>
      </w:r>
    </w:p>
    <w:p w14:paraId="6FC9A6A1" w14:textId="77777777" w:rsidR="007D70E8" w:rsidRPr="00416180" w:rsidRDefault="007D70E8" w:rsidP="007D70E8">
      <w:pPr>
        <w:pStyle w:val="ListParagraph"/>
        <w:numPr>
          <w:ilvl w:val="0"/>
          <w:numId w:val="23"/>
        </w:numPr>
      </w:pPr>
      <w:r w:rsidRPr="00416180">
        <w:rPr>
          <w:rStyle w:val="Emphasis"/>
        </w:rPr>
        <w:t>Tech-savvy:</w:t>
      </w:r>
      <w:r w:rsidRPr="00416180">
        <w:t xml:space="preserve"> You are comfortable using Microsoft Office tools like Word, Excel, PowerPoint, Teams, Outlook and other programme management tools.</w:t>
      </w:r>
    </w:p>
    <w:p w14:paraId="260A6E2B" w14:textId="77777777" w:rsidR="007D70E8" w:rsidRPr="00416180" w:rsidRDefault="007D70E8" w:rsidP="007D70E8">
      <w:r w:rsidRPr="00416180">
        <w:t>To undertake this role successfully you will either be a disabled person or you will be able to establish credibility and trust with the disability community.</w:t>
      </w:r>
    </w:p>
    <w:p w14:paraId="79312EE0" w14:textId="77777777" w:rsidR="007D70E8" w:rsidRPr="00416180" w:rsidRDefault="007D70E8" w:rsidP="007D70E8">
      <w:pPr>
        <w:pStyle w:val="Heading2"/>
      </w:pPr>
      <w:r w:rsidRPr="00416180">
        <w:t xml:space="preserve">He </w:t>
      </w:r>
      <w:proofErr w:type="spellStart"/>
      <w:r w:rsidRPr="00416180">
        <w:t>Whakaahuatanga</w:t>
      </w:r>
      <w:proofErr w:type="spellEnd"/>
      <w:r w:rsidRPr="00416180">
        <w:t xml:space="preserve"> </w:t>
      </w:r>
      <w:proofErr w:type="spellStart"/>
      <w:r w:rsidRPr="00416180">
        <w:t>Tūnga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Position Description:</w:t>
      </w:r>
    </w:p>
    <w:p w14:paraId="6EE03D9C" w14:textId="77777777" w:rsidR="007D70E8" w:rsidRPr="00416180" w:rsidRDefault="007D70E8" w:rsidP="007D70E8">
      <w:r w:rsidRPr="00416180">
        <w:t xml:space="preserve">The job description, closing date, salary, application process and alternate formats of this advertisement can be found here: </w:t>
      </w:r>
      <w:r>
        <w:t xml:space="preserve"> </w:t>
      </w:r>
      <w:hyperlink r:id="rId13" w:history="1">
        <w:r w:rsidRPr="004A4002">
          <w:rPr>
            <w:rStyle w:val="Hyperlink"/>
          </w:rPr>
          <w:t>https://www.whaikaha.govt.nz/Advisorformats</w:t>
        </w:r>
      </w:hyperlink>
    </w:p>
    <w:p w14:paraId="2BA87BCA" w14:textId="77777777" w:rsidR="007D70E8" w:rsidRPr="00416180" w:rsidRDefault="007D70E8" w:rsidP="007D70E8">
      <w:pPr>
        <w:pStyle w:val="Heading2"/>
      </w:pPr>
      <w:proofErr w:type="spellStart"/>
      <w:r w:rsidRPr="00416180">
        <w:t>Mō</w:t>
      </w:r>
      <w:proofErr w:type="spellEnd"/>
      <w:r w:rsidRPr="00416180">
        <w:t xml:space="preserve"> </w:t>
      </w:r>
      <w:proofErr w:type="spellStart"/>
      <w:r w:rsidRPr="00416180">
        <w:t>mātou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About us:</w:t>
      </w:r>
    </w:p>
    <w:p w14:paraId="79A1C06F" w14:textId="77777777" w:rsidR="007D70E8" w:rsidRPr="00416180" w:rsidRDefault="007D70E8" w:rsidP="007D70E8">
      <w:r w:rsidRPr="00416180">
        <w:t xml:space="preserve">At </w:t>
      </w:r>
      <w:proofErr w:type="spellStart"/>
      <w:r w:rsidRPr="00416180">
        <w:t>Whaikaha</w:t>
      </w:r>
      <w:proofErr w:type="spellEnd"/>
      <w:r w:rsidRPr="00416180">
        <w:t xml:space="preserve">, we want an Aotearoa New Zealand where Deaf and disabled people and tāngata </w:t>
      </w:r>
      <w:proofErr w:type="spellStart"/>
      <w:r w:rsidRPr="00416180">
        <w:t>whaikaha</w:t>
      </w:r>
      <w:proofErr w:type="spellEnd"/>
      <w:r w:rsidRPr="00416180">
        <w:t xml:space="preserve"> Māori are thriving.</w:t>
      </w:r>
    </w:p>
    <w:p w14:paraId="4D604A2D" w14:textId="77777777" w:rsidR="007D70E8" w:rsidRPr="00416180" w:rsidRDefault="007D70E8" w:rsidP="007D70E8">
      <w:r w:rsidRPr="00416180">
        <w:t>As a Ministry we are dedicated to this goal, working with government, businesses, and communities to drive real change.</w:t>
      </w:r>
    </w:p>
    <w:p w14:paraId="020A70E6" w14:textId="77777777" w:rsidR="007D70E8" w:rsidRPr="00416180" w:rsidRDefault="007D70E8" w:rsidP="007D70E8">
      <w:r w:rsidRPr="00416180">
        <w:t>We do this by investing in disability communities, providing strategic and policy advice across government, monitoring how well services are working, and identifying new, exciting opportunities to make a difference.</w:t>
      </w:r>
    </w:p>
    <w:p w14:paraId="6599E525" w14:textId="77777777" w:rsidR="007D70E8" w:rsidRPr="00416180" w:rsidRDefault="007D70E8" w:rsidP="007D70E8">
      <w:r w:rsidRPr="00416180">
        <w:t>We care about the wellbeing and success of our people and provide a supportive and inclusive environment.</w:t>
      </w:r>
    </w:p>
    <w:p w14:paraId="5BF8A21F" w14:textId="77777777" w:rsidR="007D70E8" w:rsidRPr="00416180" w:rsidRDefault="007D70E8" w:rsidP="007D70E8">
      <w:pPr>
        <w:pStyle w:val="Heading2"/>
      </w:pPr>
      <w:r w:rsidRPr="00416180">
        <w:t xml:space="preserve">Me </w:t>
      </w:r>
      <w:proofErr w:type="spellStart"/>
      <w:r w:rsidRPr="00416180">
        <w:t>pēhea</w:t>
      </w:r>
      <w:proofErr w:type="spellEnd"/>
      <w:r w:rsidRPr="00416180">
        <w:t xml:space="preserve"> </w:t>
      </w:r>
      <w:proofErr w:type="spellStart"/>
      <w:r w:rsidRPr="00416180">
        <w:t>te</w:t>
      </w:r>
      <w:proofErr w:type="spellEnd"/>
      <w:r w:rsidRPr="00416180">
        <w:t xml:space="preserve"> </w:t>
      </w:r>
      <w:proofErr w:type="spellStart"/>
      <w:r w:rsidRPr="00416180">
        <w:t>tuku</w:t>
      </w:r>
      <w:proofErr w:type="spellEnd"/>
      <w:r w:rsidRPr="00416180">
        <w:t xml:space="preserve"> </w:t>
      </w:r>
      <w:proofErr w:type="spellStart"/>
      <w:r w:rsidRPr="00416180">
        <w:t>tono</w:t>
      </w:r>
      <w:proofErr w:type="spellEnd"/>
      <w:r w:rsidRPr="00416180">
        <w:t xml:space="preserve"> </w:t>
      </w:r>
      <w:r w:rsidRPr="00416180">
        <w:rPr>
          <w:rFonts w:eastAsia="Verdana" w:cs="Verdana"/>
        </w:rPr>
        <w:t xml:space="preserve">| </w:t>
      </w:r>
      <w:r w:rsidRPr="00416180">
        <w:t>How to apply:</w:t>
      </w:r>
    </w:p>
    <w:p w14:paraId="6C705C65" w14:textId="77777777" w:rsidR="007D70E8" w:rsidRPr="00416180" w:rsidRDefault="007D70E8" w:rsidP="007D70E8">
      <w:r w:rsidRPr="00416180">
        <w:t xml:space="preserve">Click the </w:t>
      </w:r>
      <w:r w:rsidRPr="00416180">
        <w:rPr>
          <w:rStyle w:val="Emphasis"/>
        </w:rPr>
        <w:t xml:space="preserve">'Apply' </w:t>
      </w:r>
      <w:r w:rsidRPr="00416180">
        <w:t>button to complete the online form, or let's kōrero about what you need to feel supported in your application. For example, you may prefer to use video instead of a traditional CV and cover letter, or you might want whānau or a friend to tell us about you.</w:t>
      </w:r>
    </w:p>
    <w:p w14:paraId="2D95866E" w14:textId="77777777" w:rsidR="007D70E8" w:rsidRPr="00416180" w:rsidRDefault="007D70E8" w:rsidP="007D70E8">
      <w:r w:rsidRPr="00416180">
        <w:t>Contact us about the best way for you to apply by emailing:</w:t>
      </w:r>
    </w:p>
    <w:p w14:paraId="762964AD" w14:textId="77777777" w:rsidR="00D61AEF" w:rsidRDefault="00D61AEF" w:rsidP="007D70E8">
      <w:hyperlink r:id="rId14" w:history="1">
        <w:r w:rsidRPr="00D61AEF">
          <w:rPr>
            <w:rStyle w:val="Hyperlink"/>
          </w:rPr>
          <w:t>PeopleandCulture@whaikaha.govt.nz</w:t>
        </w:r>
      </w:hyperlink>
      <w:r w:rsidRPr="00D61AEF">
        <w:t xml:space="preserve">. </w:t>
      </w:r>
    </w:p>
    <w:p w14:paraId="738CD1C5" w14:textId="44C289B3" w:rsidR="007D70E8" w:rsidRPr="00416180" w:rsidRDefault="007D70E8" w:rsidP="007D70E8">
      <w:r w:rsidRPr="00416180">
        <w:t xml:space="preserve">If you work for </w:t>
      </w:r>
      <w:proofErr w:type="spellStart"/>
      <w:r w:rsidRPr="00416180">
        <w:t>Whaikaha</w:t>
      </w:r>
      <w:proofErr w:type="spellEnd"/>
      <w:r w:rsidRPr="00416180">
        <w:t xml:space="preserve"> please apply through the </w:t>
      </w:r>
      <w:proofErr w:type="spellStart"/>
      <w:r w:rsidRPr="00416180">
        <w:t>myHR</w:t>
      </w:r>
      <w:proofErr w:type="spellEnd"/>
      <w:r w:rsidRPr="00416180">
        <w:t xml:space="preserve"> portal so that your employee profile is visible as an internal candidate.</w:t>
      </w:r>
    </w:p>
    <w:p w14:paraId="061C81FA" w14:textId="5C4CFCAE" w:rsidR="00A15C22" w:rsidRPr="00263F93" w:rsidRDefault="00A15C22" w:rsidP="00A15C22">
      <w:pPr>
        <w:rPr>
          <w:rStyle w:val="Emphasis"/>
        </w:rPr>
      </w:pPr>
      <w:r w:rsidRPr="00263F93">
        <w:rPr>
          <w:rStyle w:val="Emphasis"/>
        </w:rPr>
        <w:t xml:space="preserve">End of </w:t>
      </w:r>
      <w:r w:rsidRPr="00A15C22">
        <w:rPr>
          <w:b/>
          <w:bCs/>
        </w:rPr>
        <w:t>Advisor, Disability Information and Formats</w:t>
      </w:r>
    </w:p>
    <w:p w14:paraId="7C585AF0" w14:textId="77777777" w:rsidR="008F322C" w:rsidRDefault="008F322C" w:rsidP="008F322C"/>
    <w:sectPr w:rsidR="008F322C" w:rsidSect="009033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7" w:h="16839" w:code="9"/>
      <w:pgMar w:top="1440" w:right="1247" w:bottom="1440" w:left="1247" w:header="624" w:footer="624" w:gutter="0"/>
      <w:pgNumType w:start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7AEE" w14:textId="77777777" w:rsidR="007D70E8" w:rsidRDefault="007D70E8">
      <w:r>
        <w:separator/>
      </w:r>
    </w:p>
  </w:endnote>
  <w:endnote w:type="continuationSeparator" w:id="0">
    <w:p w14:paraId="14D45604" w14:textId="77777777" w:rsidR="007D70E8" w:rsidRDefault="007D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647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DB96E" w14:textId="1BC589A7" w:rsidR="0090332B" w:rsidRDefault="0090332B" w:rsidP="0090332B">
        <w:pPr>
          <w:pStyle w:val="Footer"/>
          <w:framePr w:wrap="arou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D62D7" w14:textId="77777777" w:rsidR="0090332B" w:rsidRDefault="0090332B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19DF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6E8D" w14:textId="77777777" w:rsidR="007D70E8" w:rsidRDefault="007D70E8">
      <w:r>
        <w:separator/>
      </w:r>
    </w:p>
  </w:footnote>
  <w:footnote w:type="continuationSeparator" w:id="0">
    <w:p w14:paraId="0AEECCC4" w14:textId="77777777" w:rsidR="007D70E8" w:rsidRDefault="007D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8BCB" w14:textId="1E72FE50" w:rsidR="00507B9D" w:rsidRPr="00507B9D" w:rsidRDefault="00305861" w:rsidP="00507B9D">
    <w:pPr>
      <w:pStyle w:val="Header"/>
      <w:jc w:val="center"/>
      <w:rPr>
        <w:lang w:val="en-NZ"/>
      </w:rPr>
    </w:pPr>
    <w:r>
      <w:rPr>
        <w:noProof/>
        <w:lang w:val="en-N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93078C" wp14:editId="2CF0DE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44324680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0FA52" w14:textId="1C601420" w:rsidR="00305861" w:rsidRPr="00305861" w:rsidRDefault="00305861" w:rsidP="00305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58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30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left:0;text-align:left;margin-left:0;margin-top:0;width:71.25pt;height:29.2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10FA52" w14:textId="1C601420" w:rsidR="00305861" w:rsidRPr="00305861" w:rsidRDefault="00305861" w:rsidP="00305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58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7B9D">
      <w:rPr>
        <w:lang w:val="en-NZ"/>
      </w:rPr>
      <w:t>IN-CONFIDENCE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41D1" w14:textId="7686260D" w:rsidR="00507B9D" w:rsidRPr="00507B9D" w:rsidRDefault="00305861" w:rsidP="00507B9D">
    <w:pPr>
      <w:pStyle w:val="Header"/>
      <w:jc w:val="center"/>
      <w:rPr>
        <w:lang w:val="en-NZ"/>
      </w:rPr>
    </w:pPr>
    <w:r>
      <w:rPr>
        <w:noProof/>
        <w:lang w:val="en-N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6EA5BB" wp14:editId="55A7BD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55626198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16EA0" w14:textId="736DC83D" w:rsidR="00305861" w:rsidRPr="00305861" w:rsidRDefault="00305861" w:rsidP="00305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58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EA5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left:0;text-align:left;margin-left:0;margin-top:0;width:71.25pt;height:29.2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0316EA0" w14:textId="736DC83D" w:rsidR="00305861" w:rsidRPr="00305861" w:rsidRDefault="00305861" w:rsidP="00305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58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7B9D">
      <w:rPr>
        <w:lang w:val="en-NZ"/>
      </w:rPr>
      <w:t>IN-CONFIDENCE</w:t>
    </w:r>
  </w:p>
  <w:p w14:paraId="2B64F649" w14:textId="77777777" w:rsidR="00507B9D" w:rsidRDefault="00507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B2C1" w14:textId="3C62FB8E" w:rsidR="00847FE0" w:rsidRDefault="00305861" w:rsidP="00507B9D">
    <w:pPr>
      <w:pStyle w:val="Header"/>
      <w:jc w:val="center"/>
    </w:pPr>
    <w:r>
      <w:rPr>
        <w:noProof/>
        <w:lang w:val="en-NZ" w:eastAsia="ja-JP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5943B0" wp14:editId="164907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4875" cy="371475"/>
              <wp:effectExtent l="0" t="0" r="9525" b="9525"/>
              <wp:wrapNone/>
              <wp:docPr id="164777770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AB341" w14:textId="69EBCDF4" w:rsidR="00305861" w:rsidRPr="00305861" w:rsidRDefault="00305861" w:rsidP="003058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586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94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left:0;text-align:left;margin-left:0;margin-top:0;width:71.2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FEAB341" w14:textId="69EBCDF4" w:rsidR="00305861" w:rsidRPr="00305861" w:rsidRDefault="00305861" w:rsidP="003058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586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423A"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A5CCC" wp14:editId="4006BF4C">
              <wp:simplePos x="0" y="0"/>
              <wp:positionH relativeFrom="column">
                <wp:posOffset>0</wp:posOffset>
              </wp:positionH>
              <wp:positionV relativeFrom="topMargin">
                <wp:posOffset>395605</wp:posOffset>
              </wp:positionV>
              <wp:extent cx="655320" cy="457200"/>
              <wp:effectExtent l="0" t="0" r="1143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AB02F" w14:textId="77777777" w:rsidR="002A423A" w:rsidRPr="00320DFF" w:rsidRDefault="002A423A" w:rsidP="002A423A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E3A5CCC">
              <v:stroke joinstyle="miter"/>
              <v:path gradientshapeok="t" o:connecttype="rect"/>
            </v:shapetype>
            <v:shape id="Text Box 1" style="position:absolute;left:0;text-align:left;margin-left:0;margin-top:31.15pt;width:51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spid="_x0000_s1026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">
              <v:textbox inset="1.5mm,,1.5mm">
                <w:txbxContent>
                  <w:p w:rsidRPr="00320DFF" w:rsidR="002A423A" w:rsidP="002A423A" w:rsidRDefault="002A423A" w14:paraId="121AB02F" w14:textId="77777777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07B9D">
      <w:t>IN-CONFIDENCE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A5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2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F6E8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5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5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4"/>
  </w:num>
  <w:num w:numId="19" w16cid:durableId="630941144">
    <w:abstractNumId w:val="12"/>
  </w:num>
  <w:num w:numId="20" w16cid:durableId="334303644">
    <w:abstractNumId w:val="11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17"/>
  </w:num>
  <w:num w:numId="22" w16cid:durableId="1064260316">
    <w:abstractNumId w:val="10"/>
  </w:num>
  <w:num w:numId="23" w16cid:durableId="698824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E8"/>
    <w:rsid w:val="00016497"/>
    <w:rsid w:val="00032CA6"/>
    <w:rsid w:val="000345FC"/>
    <w:rsid w:val="00045652"/>
    <w:rsid w:val="000662BC"/>
    <w:rsid w:val="00067348"/>
    <w:rsid w:val="00074CED"/>
    <w:rsid w:val="00090684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36B1"/>
    <w:rsid w:val="00116645"/>
    <w:rsid w:val="00117EF9"/>
    <w:rsid w:val="00123CD5"/>
    <w:rsid w:val="00132044"/>
    <w:rsid w:val="00134EFA"/>
    <w:rsid w:val="00136864"/>
    <w:rsid w:val="00141EE9"/>
    <w:rsid w:val="00144F22"/>
    <w:rsid w:val="00156350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423A"/>
    <w:rsid w:val="002A71DB"/>
    <w:rsid w:val="002C6A67"/>
    <w:rsid w:val="002D4042"/>
    <w:rsid w:val="002D4F42"/>
    <w:rsid w:val="00301D32"/>
    <w:rsid w:val="00305861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07B9D"/>
    <w:rsid w:val="00532A81"/>
    <w:rsid w:val="00551D3C"/>
    <w:rsid w:val="00557285"/>
    <w:rsid w:val="00573507"/>
    <w:rsid w:val="005823D9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E02FC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70AE1"/>
    <w:rsid w:val="00772447"/>
    <w:rsid w:val="00772840"/>
    <w:rsid w:val="007B1201"/>
    <w:rsid w:val="007D70E8"/>
    <w:rsid w:val="007E6A23"/>
    <w:rsid w:val="00814E01"/>
    <w:rsid w:val="00821A3E"/>
    <w:rsid w:val="00833DBF"/>
    <w:rsid w:val="00841B0E"/>
    <w:rsid w:val="00847FE0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332B"/>
    <w:rsid w:val="009064D6"/>
    <w:rsid w:val="0092188B"/>
    <w:rsid w:val="0092554E"/>
    <w:rsid w:val="00935BA2"/>
    <w:rsid w:val="00944370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15C22"/>
    <w:rsid w:val="00A21EAF"/>
    <w:rsid w:val="00A26FD2"/>
    <w:rsid w:val="00A42944"/>
    <w:rsid w:val="00A42A40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536D7"/>
    <w:rsid w:val="00B560CC"/>
    <w:rsid w:val="00B61230"/>
    <w:rsid w:val="00B67A54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407D4"/>
    <w:rsid w:val="00D42A7C"/>
    <w:rsid w:val="00D42B6B"/>
    <w:rsid w:val="00D61AEF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90201"/>
    <w:rsid w:val="00E95DD4"/>
    <w:rsid w:val="00E965DD"/>
    <w:rsid w:val="00EB6CDA"/>
    <w:rsid w:val="00EC2887"/>
    <w:rsid w:val="00ED314F"/>
    <w:rsid w:val="00EE558F"/>
    <w:rsid w:val="00EF7E47"/>
    <w:rsid w:val="00F01665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5CBA"/>
    <w:rsid w:val="00FC6AAA"/>
    <w:rsid w:val="00FE213E"/>
    <w:rsid w:val="00FE2614"/>
    <w:rsid w:val="00FE2F4B"/>
    <w:rsid w:val="00FF056A"/>
    <w:rsid w:val="00FF714C"/>
    <w:rsid w:val="5913D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59D7007B"/>
  <w15:docId w15:val="{B4FB1E47-4551-4A80-AEAC-15E87D9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BC5"/>
    <w:pPr>
      <w:spacing w:after="12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before="120"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uiPriority w:val="99"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spacing w:before="120"/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  <w:pPr>
      <w:spacing w:before="120"/>
    </w:pPr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  <w:pPr>
      <w:spacing w:before="120"/>
    </w:pPr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1AE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0332B"/>
    <w:rPr>
      <w:rFonts w:ascii="Arial" w:hAnsi="Arial"/>
      <w:sz w:val="36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haikaha.govt.nz/Advisorforma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eopleandCulture@whaikaha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16" ma:contentTypeDescription="Create a new document." ma:contentTypeScope="" ma:versionID="edd9e019ce6d76e45a7ae6e0cc18be77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d1846328195f46e58c653b5659a4b2ba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141181-fe8e-416f-90eb-c6f8e4abed1f">
      <Terms xmlns="http://schemas.microsoft.com/office/infopath/2007/PartnerControls"/>
    </lcf76f155ced4ddcb4097134ff3c332f>
    <Comments xmlns="68141181-fe8e-416f-90eb-c6f8e4abed1f" xsi:nil="true"/>
    <TaxCatchAll xmlns="69202c88-7579-4e45-9511-bc15d2894354" xsi:nil="true"/>
    <_dlc_DocId xmlns="69202c88-7579-4e45-9511-bc15d2894354">INFO-908568043-13315</_dlc_DocId>
    <_dlc_DocIdUrl xmlns="69202c88-7579-4e45-9511-bc15d2894354">
      <Url>https://msdgovtnz.sharepoint.com/sites/whaikaha-ORG-People-%26-Culture-SEG/_layouts/15/DocIdRedir.aspx?ID=INFO-908568043-13315</Url>
      <Description>INFO-908568043-13315</Description>
    </_dlc_DocIdUrl>
  </documentManagement>
</p:properties>
</file>

<file path=customXml/itemProps1.xml><?xml version="1.0" encoding="utf-8"?>
<ds:datastoreItem xmlns:ds="http://schemas.openxmlformats.org/officeDocument/2006/customXml" ds:itemID="{4D29AC9A-3806-490E-82AA-7BB33E595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DA784-A8A7-4BFE-9821-A99F74FFFC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55183D-F13D-4B47-8725-4DC6A210A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202c88-7579-4e45-9511-bc15d2894354"/>
    <ds:schemaRef ds:uri="68141181-fe8e-416f-90eb-c6f8e4abe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728B9B-6132-41C0-AA04-D5414B7995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141181-fe8e-416f-90eb-c6f8e4abed1f"/>
    <ds:schemaRef ds:uri="69202c88-7579-4e45-9511-bc15d2894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LP%2018pt%20A4.dotx</Template>
  <TotalTime>0</TotalTime>
  <Pages>1</Pages>
  <Words>615</Words>
  <Characters>3506</Characters>
  <Application>Microsoft Office Word</Application>
  <DocSecurity>0</DocSecurity>
  <Lines>29</Lines>
  <Paragraphs>8</Paragraphs>
  <ScaleCrop>false</ScaleCrop>
  <Company>RNZFB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Kishore Chhetri</dc:creator>
  <cp:lastModifiedBy>Izzy Confait</cp:lastModifiedBy>
  <cp:revision>9</cp:revision>
  <cp:lastPrinted>1900-12-31T12:00:00Z</cp:lastPrinted>
  <dcterms:created xsi:type="dcterms:W3CDTF">2025-09-29T03:44:00Z</dcterms:created>
  <dcterms:modified xsi:type="dcterms:W3CDTF">2025-09-29T03:44:00Z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0x0101000AA43B1531036E48ADF363E582E4EDD7</vt:lpwstr>
  </property>
  <property fmtid="{D5CDD505-2E9C-101B-9397-08002B2CF9AE}" pid="3" name="_dlc_DocIdItemGuid">
    <vt:lpwstr>1e6cc5d2-7365-4570-b4a9-2791b90db3c5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623717a7,1a6b68d2,2127e263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IN-CONFIDENCE</vt:lpwstr>
  </property>
  <property fmtid="{D5CDD505-2E9C-101B-9397-08002B2CF9AE}" pid="8" name="MSIP_Label_f43e46a9-9901-46e9-bfae-bb6189d4cb66_Enabled">
    <vt:lpwstr>true</vt:lpwstr>
  </property>
  <property fmtid="{D5CDD505-2E9C-101B-9397-08002B2CF9AE}" pid="9" name="MSIP_Label_f43e46a9-9901-46e9-bfae-bb6189d4cb66_SetDate">
    <vt:lpwstr>2025-09-29T03:44:04Z</vt:lpwstr>
  </property>
  <property fmtid="{D5CDD505-2E9C-101B-9397-08002B2CF9AE}" pid="10" name="MSIP_Label_f43e46a9-9901-46e9-bfae-bb6189d4cb66_Method">
    <vt:lpwstr>Standard</vt:lpwstr>
  </property>
  <property fmtid="{D5CDD505-2E9C-101B-9397-08002B2CF9AE}" pid="11" name="MSIP_Label_f43e46a9-9901-46e9-bfae-bb6189d4cb66_Name">
    <vt:lpwstr>In-confidence</vt:lpwstr>
  </property>
  <property fmtid="{D5CDD505-2E9C-101B-9397-08002B2CF9AE}" pid="12" name="MSIP_Label_f43e46a9-9901-46e9-bfae-bb6189d4cb66_SiteId">
    <vt:lpwstr>e40c4f52-99bd-4d4f-bf7e-d001a2ca6556</vt:lpwstr>
  </property>
  <property fmtid="{D5CDD505-2E9C-101B-9397-08002B2CF9AE}" pid="13" name="MSIP_Label_f43e46a9-9901-46e9-bfae-bb6189d4cb66_ActionId">
    <vt:lpwstr>cd98185f-ed35-4691-aeba-777dce29309e</vt:lpwstr>
  </property>
  <property fmtid="{D5CDD505-2E9C-101B-9397-08002B2CF9AE}" pid="14" name="MSIP_Label_f43e46a9-9901-46e9-bfae-bb6189d4cb66_ContentBits">
    <vt:lpwstr>1</vt:lpwstr>
  </property>
  <property fmtid="{D5CDD505-2E9C-101B-9397-08002B2CF9AE}" pid="15" name="MSIP_Label_f43e46a9-9901-46e9-bfae-bb6189d4cb66_Tag">
    <vt:lpwstr>10, 3, 0, 2</vt:lpwstr>
  </property>
</Properties>
</file>