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E382" w14:textId="77777777" w:rsidR="00D308BD" w:rsidRPr="00707987" w:rsidRDefault="00D308BD" w:rsidP="00D308BD">
      <w:pPr>
        <w:pStyle w:val="BookTitle1"/>
        <w:rPr>
          <w:lang w:val="en-NZ"/>
        </w:rPr>
      </w:pPr>
      <w:r w:rsidRPr="00707987">
        <w:rPr>
          <w:b w:val="0"/>
          <w:bCs/>
          <w:noProof/>
          <w:szCs w:val="20"/>
          <w:lang w:val="en-NZ"/>
        </w:rPr>
        <w:drawing>
          <wp:anchor distT="0" distB="0" distL="114300" distR="114300" simplePos="0" relativeHeight="251659264" behindDoc="0" locked="0" layoutInCell="1" allowOverlap="1" wp14:anchorId="284E7445" wp14:editId="64CF4492">
            <wp:simplePos x="0" y="0"/>
            <wp:positionH relativeFrom="margin">
              <wp:align>right</wp:align>
            </wp:positionH>
            <wp:positionV relativeFrom="page">
              <wp:posOffset>70485</wp:posOffset>
            </wp:positionV>
            <wp:extent cx="5731510" cy="1135380"/>
            <wp:effectExtent l="0" t="0" r="2540" b="7620"/>
            <wp:wrapSquare wrapText="bothSides"/>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35380"/>
                    </a:xfrm>
                    <a:prstGeom prst="rect">
                      <a:avLst/>
                    </a:prstGeom>
                  </pic:spPr>
                </pic:pic>
              </a:graphicData>
            </a:graphic>
            <wp14:sizeRelH relativeFrom="margin">
              <wp14:pctWidth>0</wp14:pctWidth>
            </wp14:sizeRelH>
            <wp14:sizeRelV relativeFrom="margin">
              <wp14:pctHeight>0</wp14:pctHeight>
            </wp14:sizeRelV>
          </wp:anchor>
        </w:drawing>
      </w:r>
    </w:p>
    <w:p w14:paraId="5AD4C9F7" w14:textId="77777777" w:rsidR="00D308BD" w:rsidRDefault="00D308BD" w:rsidP="00956686">
      <w:pPr>
        <w:pStyle w:val="BookTitle1"/>
        <w:rPr>
          <w:lang w:val="en-NZ"/>
        </w:rPr>
      </w:pPr>
      <w:proofErr w:type="spellStart"/>
      <w:r w:rsidRPr="00F2788E">
        <w:rPr>
          <w:lang w:val="en-NZ"/>
        </w:rPr>
        <w:t>Kaihautū</w:t>
      </w:r>
      <w:proofErr w:type="spellEnd"/>
      <w:r>
        <w:rPr>
          <w:lang w:val="en-NZ"/>
        </w:rPr>
        <w:t>—</w:t>
      </w:r>
      <w:r>
        <w:rPr>
          <w:lang w:val="en-NZ"/>
        </w:rPr>
        <w:br/>
      </w:r>
      <w:r w:rsidRPr="00F2788E">
        <w:rPr>
          <w:lang w:val="en-NZ"/>
        </w:rPr>
        <w:t>Chief Advisor Māori</w:t>
      </w:r>
    </w:p>
    <w:p w14:paraId="3054FD78" w14:textId="77777777" w:rsidR="00D308BD" w:rsidRPr="00707987" w:rsidRDefault="00D308BD" w:rsidP="00D308BD">
      <w:pPr>
        <w:rPr>
          <w:lang w:val="en-NZ"/>
        </w:rPr>
      </w:pPr>
      <w:r w:rsidRPr="00707987">
        <w:rPr>
          <w:lang w:val="en-NZ"/>
        </w:rPr>
        <w:t xml:space="preserve">Adapted in 2023 by Accessible Formats Service, </w:t>
      </w:r>
      <w:r w:rsidRPr="00707987">
        <w:rPr>
          <w:szCs w:val="36"/>
          <w:lang w:val="en-NZ"/>
        </w:rPr>
        <w:t xml:space="preserve">Blind Low Vision NZ, </w:t>
      </w:r>
      <w:r w:rsidRPr="00707987">
        <w:rPr>
          <w:lang w:val="en-NZ"/>
        </w:rPr>
        <w:t>Auckland</w:t>
      </w:r>
    </w:p>
    <w:p w14:paraId="478CBE48" w14:textId="77777777" w:rsidR="00D308BD" w:rsidRPr="00707987" w:rsidRDefault="00D308BD" w:rsidP="00D308BD">
      <w:pPr>
        <w:pStyle w:val="imagecaption"/>
        <w:rPr>
          <w:lang w:val="en-NZ"/>
        </w:rPr>
        <w:sectPr w:rsidR="00D308BD" w:rsidRPr="00707987"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r w:rsidRPr="00707987">
        <w:rPr>
          <w:b/>
          <w:lang w:val="en-NZ"/>
        </w:rPr>
        <w:t>TN</w:t>
      </w:r>
      <w:r w:rsidRPr="00707987">
        <w:rPr>
          <w:lang w:val="en-NZ"/>
        </w:rPr>
        <w:t xml:space="preserve">: Logo </w:t>
      </w:r>
      <w:r>
        <w:rPr>
          <w:lang w:val="en-NZ"/>
        </w:rPr>
        <w:t>at</w:t>
      </w:r>
      <w:r w:rsidRPr="00707987">
        <w:rPr>
          <w:lang w:val="en-NZ"/>
        </w:rPr>
        <w:t xml:space="preserve"> the top of the page is: </w:t>
      </w:r>
      <w:proofErr w:type="spellStart"/>
      <w:r w:rsidRPr="00707987">
        <w:rPr>
          <w:lang w:val="en-NZ"/>
        </w:rPr>
        <w:t>Whaikaha</w:t>
      </w:r>
      <w:proofErr w:type="spellEnd"/>
      <w:r w:rsidRPr="00707987">
        <w:rPr>
          <w:lang w:val="en-NZ"/>
        </w:rPr>
        <w:t xml:space="preserve"> Ministry of Disabled People. </w:t>
      </w:r>
    </w:p>
    <w:p w14:paraId="7D6CBA40" w14:textId="77777777" w:rsidR="00D308BD" w:rsidRPr="00707987" w:rsidRDefault="00D308BD" w:rsidP="00D308BD">
      <w:pPr>
        <w:pStyle w:val="Heading1"/>
        <w:rPr>
          <w:lang w:val="en-NZ"/>
        </w:rPr>
      </w:pPr>
      <w:proofErr w:type="spellStart"/>
      <w:r w:rsidRPr="00F2788E">
        <w:rPr>
          <w:lang w:val="en-NZ"/>
        </w:rPr>
        <w:lastRenderedPageBreak/>
        <w:t>Kaihautū</w:t>
      </w:r>
      <w:proofErr w:type="spellEnd"/>
      <w:r>
        <w:rPr>
          <w:lang w:val="en-NZ"/>
        </w:rPr>
        <w:t>—Chief Advisor</w:t>
      </w:r>
      <w:r w:rsidRPr="00707987">
        <w:rPr>
          <w:lang w:val="en-NZ"/>
        </w:rPr>
        <w:t xml:space="preserve"> </w:t>
      </w:r>
      <w:r w:rsidRPr="00F2788E">
        <w:rPr>
          <w:lang w:val="en-NZ"/>
        </w:rPr>
        <w:t>Māori</w:t>
      </w:r>
    </w:p>
    <w:p w14:paraId="4F32313F" w14:textId="77777777" w:rsidR="00D308BD" w:rsidRPr="00B4363E" w:rsidRDefault="00D308BD" w:rsidP="00D308BD">
      <w:pPr>
        <w:pStyle w:val="ListParagraph"/>
        <w:numPr>
          <w:ilvl w:val="0"/>
          <w:numId w:val="1"/>
        </w:numPr>
        <w:rPr>
          <w:lang w:val="en-NZ"/>
        </w:rPr>
      </w:pPr>
      <w:r w:rsidRPr="00B4363E">
        <w:rPr>
          <w:lang w:val="en-NZ"/>
        </w:rPr>
        <w:t xml:space="preserve">Support and develop </w:t>
      </w:r>
      <w:proofErr w:type="spellStart"/>
      <w:r w:rsidRPr="00B4363E">
        <w:rPr>
          <w:lang w:val="en-NZ"/>
        </w:rPr>
        <w:t>Te</w:t>
      </w:r>
      <w:proofErr w:type="spellEnd"/>
      <w:r w:rsidRPr="00B4363E">
        <w:rPr>
          <w:lang w:val="en-NZ"/>
        </w:rPr>
        <w:t xml:space="preserve"> </w:t>
      </w:r>
      <w:proofErr w:type="spellStart"/>
      <w:r w:rsidRPr="00B4363E">
        <w:rPr>
          <w:lang w:val="en-NZ"/>
        </w:rPr>
        <w:t>Tiriti</w:t>
      </w:r>
      <w:proofErr w:type="spellEnd"/>
      <w:r w:rsidRPr="00B4363E">
        <w:rPr>
          <w:lang w:val="en-NZ"/>
        </w:rPr>
        <w:t xml:space="preserve"> o Waitangi based initiatives.</w:t>
      </w:r>
    </w:p>
    <w:p w14:paraId="53980B70" w14:textId="77777777" w:rsidR="00D308BD" w:rsidRPr="00B4363E" w:rsidRDefault="00D308BD" w:rsidP="00D308BD">
      <w:pPr>
        <w:pStyle w:val="ListParagraph"/>
        <w:numPr>
          <w:ilvl w:val="0"/>
          <w:numId w:val="1"/>
        </w:numPr>
        <w:rPr>
          <w:lang w:val="en-NZ"/>
        </w:rPr>
      </w:pPr>
      <w:r w:rsidRPr="00B4363E">
        <w:rPr>
          <w:lang w:val="en-NZ"/>
        </w:rPr>
        <w:t xml:space="preserve">Improve outcomes for disabled people, tāngata </w:t>
      </w:r>
      <w:proofErr w:type="spellStart"/>
      <w:r w:rsidRPr="00B4363E">
        <w:rPr>
          <w:lang w:val="en-NZ"/>
        </w:rPr>
        <w:t>Whaikaha</w:t>
      </w:r>
      <w:proofErr w:type="spellEnd"/>
      <w:r w:rsidRPr="00B4363E">
        <w:rPr>
          <w:lang w:val="en-NZ"/>
        </w:rPr>
        <w:t xml:space="preserve"> Māori and their whānau.</w:t>
      </w:r>
    </w:p>
    <w:p w14:paraId="0AFBA175" w14:textId="77777777" w:rsidR="00D308BD" w:rsidRPr="00707987" w:rsidRDefault="00D308BD" w:rsidP="00D308BD">
      <w:pPr>
        <w:pStyle w:val="Heading2"/>
        <w:rPr>
          <w:lang w:val="en-NZ"/>
        </w:rPr>
      </w:pPr>
      <w:r w:rsidRPr="002522BD">
        <w:rPr>
          <w:lang w:val="en-NZ"/>
        </w:rPr>
        <w:t xml:space="preserve">Ko </w:t>
      </w:r>
      <w:proofErr w:type="spellStart"/>
      <w:r w:rsidRPr="002522BD">
        <w:rPr>
          <w:lang w:val="en-NZ"/>
        </w:rPr>
        <w:t>wai</w:t>
      </w:r>
      <w:proofErr w:type="spellEnd"/>
      <w:r w:rsidRPr="002522BD">
        <w:rPr>
          <w:lang w:val="en-NZ"/>
        </w:rPr>
        <w:t xml:space="preserve"> </w:t>
      </w:r>
      <w:proofErr w:type="spellStart"/>
      <w:r w:rsidRPr="002522BD">
        <w:rPr>
          <w:lang w:val="en-NZ"/>
        </w:rPr>
        <w:t>mātou</w:t>
      </w:r>
      <w:proofErr w:type="spellEnd"/>
      <w:r>
        <w:rPr>
          <w:lang w:val="en-NZ"/>
        </w:rPr>
        <w:t>—About Us</w:t>
      </w:r>
    </w:p>
    <w:p w14:paraId="726DA9D7" w14:textId="77777777" w:rsidR="00D308BD" w:rsidRDefault="00D308BD" w:rsidP="00D308BD">
      <w:pPr>
        <w:rPr>
          <w:lang w:val="en-NZ"/>
        </w:rPr>
      </w:pPr>
      <w:proofErr w:type="spellStart"/>
      <w:r w:rsidRPr="002522BD">
        <w:rPr>
          <w:lang w:val="en-NZ"/>
        </w:rPr>
        <w:t>Whaikaha</w:t>
      </w:r>
      <w:proofErr w:type="spellEnd"/>
      <w:r w:rsidRPr="002522BD">
        <w:rPr>
          <w:lang w:val="en-NZ"/>
        </w:rPr>
        <w:t>—the Ministry of Disabled People was established on 1 July 2022, to lead and coordinate cross-government strategic policy. We're a dynamic new Ministry committed to transforming our community. As we grow, we need the right people to join our team and shape the future of disability services in New Zealand.</w:t>
      </w:r>
    </w:p>
    <w:p w14:paraId="7419A0FA" w14:textId="77777777" w:rsidR="00D308BD" w:rsidRPr="00707987" w:rsidRDefault="00D308BD" w:rsidP="00D308BD">
      <w:pPr>
        <w:rPr>
          <w:lang w:val="en-NZ"/>
        </w:rPr>
      </w:pPr>
      <w:r w:rsidRPr="002522BD">
        <w:rPr>
          <w:lang w:val="en-NZ"/>
        </w:rPr>
        <w:t xml:space="preserve">Fundamental to our mahi are our commitments to </w:t>
      </w:r>
      <w:proofErr w:type="spellStart"/>
      <w:r w:rsidRPr="002522BD">
        <w:rPr>
          <w:lang w:val="en-NZ"/>
        </w:rPr>
        <w:t>Te</w:t>
      </w:r>
      <w:proofErr w:type="spellEnd"/>
      <w:r w:rsidRPr="002522BD">
        <w:rPr>
          <w:lang w:val="en-NZ"/>
        </w:rPr>
        <w:t xml:space="preserve"> </w:t>
      </w:r>
      <w:proofErr w:type="spellStart"/>
      <w:r w:rsidRPr="002522BD">
        <w:rPr>
          <w:lang w:val="en-NZ"/>
        </w:rPr>
        <w:t>Tiriti</w:t>
      </w:r>
      <w:proofErr w:type="spellEnd"/>
      <w:r w:rsidRPr="002522BD">
        <w:rPr>
          <w:lang w:val="en-NZ"/>
        </w:rPr>
        <w:t xml:space="preserve"> o Waitangi, the principles of Enabling Good Lives (EGL) and the United Nations Convention on the Rights of Persons with Disabilities (UNCRPD). This is an exciting opportunity to challenge the way things have been done and deliver better outcomes for disabled people, tāngata </w:t>
      </w:r>
      <w:proofErr w:type="spellStart"/>
      <w:r w:rsidRPr="002522BD">
        <w:rPr>
          <w:lang w:val="en-NZ"/>
        </w:rPr>
        <w:t>whaikaha</w:t>
      </w:r>
      <w:proofErr w:type="spellEnd"/>
      <w:r w:rsidRPr="002522BD">
        <w:rPr>
          <w:lang w:val="en-NZ"/>
        </w:rPr>
        <w:t xml:space="preserve"> Māori, families and whānau.</w:t>
      </w:r>
    </w:p>
    <w:p w14:paraId="16418B09" w14:textId="77777777" w:rsidR="00D308BD" w:rsidRPr="00707987" w:rsidRDefault="00D308BD" w:rsidP="00D308BD">
      <w:pPr>
        <w:pStyle w:val="Heading2"/>
        <w:rPr>
          <w:lang w:val="en-NZ"/>
        </w:rPr>
      </w:pPr>
      <w:proofErr w:type="spellStart"/>
      <w:r w:rsidRPr="00970B2C">
        <w:t>Mō</w:t>
      </w:r>
      <w:proofErr w:type="spellEnd"/>
      <w:r w:rsidRPr="002522BD">
        <w:rPr>
          <w:lang w:val="en-NZ"/>
        </w:rPr>
        <w:t xml:space="preserve"> </w:t>
      </w:r>
      <w:proofErr w:type="spellStart"/>
      <w:r w:rsidRPr="002522BD">
        <w:rPr>
          <w:lang w:val="en-NZ"/>
        </w:rPr>
        <w:t>tēnei</w:t>
      </w:r>
      <w:proofErr w:type="spellEnd"/>
      <w:r w:rsidRPr="002522BD">
        <w:rPr>
          <w:lang w:val="en-NZ"/>
        </w:rPr>
        <w:t xml:space="preserve"> </w:t>
      </w:r>
      <w:proofErr w:type="spellStart"/>
      <w:r w:rsidRPr="002522BD">
        <w:rPr>
          <w:lang w:val="en-NZ"/>
        </w:rPr>
        <w:t>tūranga</w:t>
      </w:r>
      <w:proofErr w:type="spellEnd"/>
      <w:r w:rsidRPr="002522BD">
        <w:rPr>
          <w:lang w:val="en-NZ"/>
        </w:rPr>
        <w:t xml:space="preserve"> mahi</w:t>
      </w:r>
      <w:r>
        <w:rPr>
          <w:lang w:val="en-NZ"/>
        </w:rPr>
        <w:t xml:space="preserve"> </w:t>
      </w:r>
      <w:r w:rsidRPr="002522BD">
        <w:rPr>
          <w:lang w:val="en-NZ"/>
        </w:rPr>
        <w:t xml:space="preserve">| </w:t>
      </w:r>
      <w:r w:rsidRPr="00707987">
        <w:rPr>
          <w:lang w:val="en-NZ"/>
        </w:rPr>
        <w:t>About the Role</w:t>
      </w:r>
    </w:p>
    <w:p w14:paraId="6B7FA79E" w14:textId="77777777" w:rsidR="00D308BD" w:rsidRDefault="00D308BD" w:rsidP="00D308BD">
      <w:pPr>
        <w:rPr>
          <w:lang w:val="en-NZ"/>
        </w:rPr>
      </w:pPr>
      <w:r w:rsidRPr="002522BD">
        <w:rPr>
          <w:lang w:val="en-NZ"/>
        </w:rPr>
        <w:t xml:space="preserve">The </w:t>
      </w:r>
      <w:proofErr w:type="spellStart"/>
      <w:r w:rsidRPr="002522BD">
        <w:rPr>
          <w:lang w:val="en-NZ"/>
        </w:rPr>
        <w:t>Kaihautū</w:t>
      </w:r>
      <w:proofErr w:type="spellEnd"/>
      <w:r>
        <w:rPr>
          <w:lang w:val="en-NZ"/>
        </w:rPr>
        <w:t>—</w:t>
      </w:r>
      <w:r w:rsidRPr="002522BD">
        <w:rPr>
          <w:lang w:val="en-NZ"/>
        </w:rPr>
        <w:t xml:space="preserve">Chief Advisor Māori reports to the Chief Executive and is a member of the Executive Leadership Team (ELT). You will guide the Chief Executive and ELT to </w:t>
      </w:r>
      <w:r w:rsidRPr="002522BD">
        <w:rPr>
          <w:lang w:val="en-NZ"/>
        </w:rPr>
        <w:lastRenderedPageBreak/>
        <w:t xml:space="preserve">a full integrated partnership approach. This approach means partnering with tāngata </w:t>
      </w:r>
      <w:proofErr w:type="spellStart"/>
      <w:r w:rsidRPr="002522BD">
        <w:rPr>
          <w:lang w:val="en-NZ"/>
        </w:rPr>
        <w:t>whaikaha</w:t>
      </w:r>
      <w:proofErr w:type="spellEnd"/>
      <w:r w:rsidRPr="002522BD">
        <w:rPr>
          <w:lang w:val="en-NZ"/>
        </w:rPr>
        <w:t xml:space="preserve"> Māori and Māori communities. You will provide leadership and advice across </w:t>
      </w:r>
      <w:proofErr w:type="spellStart"/>
      <w:r w:rsidRPr="002522BD">
        <w:rPr>
          <w:lang w:val="en-NZ"/>
        </w:rPr>
        <w:t>Whaikaha</w:t>
      </w:r>
      <w:proofErr w:type="spellEnd"/>
      <w:r w:rsidRPr="002522BD">
        <w:rPr>
          <w:lang w:val="en-NZ"/>
        </w:rPr>
        <w:t xml:space="preserve"> to inform strategic planning, engagements, and activities. This will guarantee that </w:t>
      </w:r>
      <w:proofErr w:type="spellStart"/>
      <w:r w:rsidRPr="002522BD">
        <w:rPr>
          <w:lang w:val="en-NZ"/>
        </w:rPr>
        <w:t>Te</w:t>
      </w:r>
      <w:proofErr w:type="spellEnd"/>
      <w:r w:rsidRPr="002522BD">
        <w:rPr>
          <w:lang w:val="en-NZ"/>
        </w:rPr>
        <w:t xml:space="preserve"> </w:t>
      </w:r>
      <w:proofErr w:type="spellStart"/>
      <w:r w:rsidRPr="002522BD">
        <w:rPr>
          <w:lang w:val="en-NZ"/>
        </w:rPr>
        <w:t>Tiriti</w:t>
      </w:r>
      <w:proofErr w:type="spellEnd"/>
      <w:r w:rsidRPr="002522BD">
        <w:rPr>
          <w:lang w:val="en-NZ"/>
        </w:rPr>
        <w:t xml:space="preserve"> o Waitangi is incorporated into </w:t>
      </w:r>
      <w:proofErr w:type="spellStart"/>
      <w:r w:rsidRPr="002522BD">
        <w:rPr>
          <w:lang w:val="en-NZ"/>
        </w:rPr>
        <w:t>Whaikaha's</w:t>
      </w:r>
      <w:proofErr w:type="spellEnd"/>
      <w:r w:rsidRPr="002522BD">
        <w:rPr>
          <w:lang w:val="en-NZ"/>
        </w:rPr>
        <w:t xml:space="preserve"> work in a clear and thorough way.</w:t>
      </w:r>
    </w:p>
    <w:p w14:paraId="1B4E3FF4" w14:textId="77777777" w:rsidR="00D308BD" w:rsidRDefault="00D308BD" w:rsidP="00D308BD">
      <w:pPr>
        <w:rPr>
          <w:lang w:val="en-NZ"/>
        </w:rPr>
      </w:pPr>
      <w:r w:rsidRPr="002522BD">
        <w:rPr>
          <w:lang w:val="en-NZ"/>
        </w:rPr>
        <w:t xml:space="preserve">You will also lead the development of resources and programmes to ensure </w:t>
      </w:r>
      <w:proofErr w:type="spellStart"/>
      <w:r w:rsidRPr="002522BD">
        <w:rPr>
          <w:lang w:val="en-NZ"/>
        </w:rPr>
        <w:t>Whaikaha</w:t>
      </w:r>
      <w:proofErr w:type="spellEnd"/>
      <w:r w:rsidRPr="002522BD">
        <w:rPr>
          <w:lang w:val="en-NZ"/>
        </w:rPr>
        <w:t xml:space="preserve"> has the capacity to deliver on its responsibilities. To achieve improved results for tāngata </w:t>
      </w:r>
      <w:proofErr w:type="spellStart"/>
      <w:r w:rsidRPr="002522BD">
        <w:rPr>
          <w:lang w:val="en-NZ"/>
        </w:rPr>
        <w:t>whaikaha</w:t>
      </w:r>
      <w:proofErr w:type="spellEnd"/>
      <w:r w:rsidRPr="002522BD">
        <w:rPr>
          <w:lang w:val="en-NZ"/>
        </w:rPr>
        <w:t xml:space="preserve"> Māori and the disabled community, you will utilize </w:t>
      </w:r>
      <w:proofErr w:type="spellStart"/>
      <w:r w:rsidRPr="002522BD">
        <w:rPr>
          <w:lang w:val="en-NZ"/>
        </w:rPr>
        <w:t>mātauranga</w:t>
      </w:r>
      <w:proofErr w:type="spellEnd"/>
      <w:r w:rsidRPr="002522BD">
        <w:rPr>
          <w:lang w:val="en-NZ"/>
        </w:rPr>
        <w:t xml:space="preserve"> Māori and </w:t>
      </w:r>
      <w:proofErr w:type="spellStart"/>
      <w:r w:rsidRPr="002522BD">
        <w:rPr>
          <w:lang w:val="en-NZ"/>
        </w:rPr>
        <w:t>kaupapa</w:t>
      </w:r>
      <w:proofErr w:type="spellEnd"/>
      <w:r w:rsidRPr="002522BD">
        <w:rPr>
          <w:lang w:val="en-NZ"/>
        </w:rPr>
        <w:t xml:space="preserve"> Māori frameworks.</w:t>
      </w:r>
    </w:p>
    <w:p w14:paraId="23F82851" w14:textId="77777777" w:rsidR="00D308BD" w:rsidRDefault="00D308BD" w:rsidP="00D308BD">
      <w:pPr>
        <w:rPr>
          <w:lang w:val="en-NZ"/>
        </w:rPr>
      </w:pPr>
      <w:r w:rsidRPr="002522BD">
        <w:rPr>
          <w:lang w:val="en-NZ"/>
        </w:rPr>
        <w:t xml:space="preserve">The role requires active development and maintenance of relationships with the ELT, their teams, tāngata </w:t>
      </w:r>
      <w:proofErr w:type="spellStart"/>
      <w:r w:rsidRPr="002522BD">
        <w:rPr>
          <w:lang w:val="en-NZ"/>
        </w:rPr>
        <w:t>whaikaha</w:t>
      </w:r>
      <w:proofErr w:type="spellEnd"/>
      <w:r w:rsidRPr="002522BD">
        <w:rPr>
          <w:lang w:val="en-NZ"/>
        </w:rPr>
        <w:t xml:space="preserve"> Māori me o </w:t>
      </w:r>
      <w:proofErr w:type="spellStart"/>
      <w:r w:rsidRPr="002522BD">
        <w:rPr>
          <w:lang w:val="en-NZ"/>
        </w:rPr>
        <w:t>rātou</w:t>
      </w:r>
      <w:proofErr w:type="spellEnd"/>
      <w:r w:rsidRPr="002522BD">
        <w:rPr>
          <w:lang w:val="en-NZ"/>
        </w:rPr>
        <w:t xml:space="preserve"> whānau, hapū, iwi and key Māori stakeholders.</w:t>
      </w:r>
    </w:p>
    <w:p w14:paraId="022F7981" w14:textId="77777777" w:rsidR="00D308BD" w:rsidRPr="00707987" w:rsidRDefault="00D308BD" w:rsidP="00D308BD">
      <w:pPr>
        <w:pStyle w:val="Heading2"/>
        <w:rPr>
          <w:lang w:val="en-NZ"/>
        </w:rPr>
      </w:pPr>
      <w:r w:rsidRPr="002522BD">
        <w:rPr>
          <w:lang w:val="en-NZ"/>
        </w:rPr>
        <w:t xml:space="preserve">Ko </w:t>
      </w:r>
      <w:proofErr w:type="spellStart"/>
      <w:r w:rsidRPr="002522BD">
        <w:rPr>
          <w:lang w:val="en-NZ"/>
        </w:rPr>
        <w:t>wai</w:t>
      </w:r>
      <w:proofErr w:type="spellEnd"/>
      <w:r w:rsidRPr="002522BD">
        <w:rPr>
          <w:lang w:val="en-NZ"/>
        </w:rPr>
        <w:t xml:space="preserve"> </w:t>
      </w:r>
      <w:proofErr w:type="spellStart"/>
      <w:r w:rsidRPr="002522BD">
        <w:rPr>
          <w:lang w:val="en-NZ"/>
        </w:rPr>
        <w:t>koe</w:t>
      </w:r>
      <w:proofErr w:type="spellEnd"/>
      <w:r w:rsidRPr="002522BD">
        <w:rPr>
          <w:lang w:val="en-NZ"/>
        </w:rPr>
        <w:t xml:space="preserve"> | </w:t>
      </w:r>
      <w:r w:rsidRPr="00707987">
        <w:rPr>
          <w:lang w:val="en-NZ"/>
        </w:rPr>
        <w:t>About you</w:t>
      </w:r>
    </w:p>
    <w:p w14:paraId="725507AD" w14:textId="77777777" w:rsidR="00D308BD" w:rsidRPr="002522BD" w:rsidRDefault="00D308BD" w:rsidP="00D308BD">
      <w:pPr>
        <w:pStyle w:val="ListParagraph"/>
        <w:numPr>
          <w:ilvl w:val="0"/>
          <w:numId w:val="2"/>
        </w:numPr>
        <w:ind w:left="360"/>
        <w:rPr>
          <w:lang w:val="en-NZ"/>
        </w:rPr>
      </w:pPr>
      <w:r w:rsidRPr="002522BD">
        <w:rPr>
          <w:lang w:val="en-NZ"/>
        </w:rPr>
        <w:t xml:space="preserve">You bring demonstrated experience working with tāngata </w:t>
      </w:r>
      <w:proofErr w:type="spellStart"/>
      <w:r w:rsidRPr="002522BD">
        <w:rPr>
          <w:lang w:val="en-NZ"/>
        </w:rPr>
        <w:t>whaikaha</w:t>
      </w:r>
      <w:proofErr w:type="spellEnd"/>
      <w:r w:rsidRPr="002522BD">
        <w:rPr>
          <w:lang w:val="en-NZ"/>
        </w:rPr>
        <w:t xml:space="preserve"> Māori in a policy and service delivery organi</w:t>
      </w:r>
      <w:r>
        <w:rPr>
          <w:lang w:val="en-NZ"/>
        </w:rPr>
        <w:t>s</w:t>
      </w:r>
      <w:r w:rsidRPr="002522BD">
        <w:rPr>
          <w:lang w:val="en-NZ"/>
        </w:rPr>
        <w:t xml:space="preserve">ation that places a priority on partnerships with Māori communities and key Māori </w:t>
      </w:r>
      <w:proofErr w:type="gramStart"/>
      <w:r w:rsidRPr="002522BD">
        <w:rPr>
          <w:lang w:val="en-NZ"/>
        </w:rPr>
        <w:t>organisations</w:t>
      </w:r>
      <w:proofErr w:type="gramEnd"/>
    </w:p>
    <w:p w14:paraId="4314726F" w14:textId="77777777" w:rsidR="00D308BD" w:rsidRPr="002522BD" w:rsidRDefault="00D308BD" w:rsidP="00D308BD">
      <w:pPr>
        <w:pStyle w:val="ListParagraph"/>
        <w:numPr>
          <w:ilvl w:val="0"/>
          <w:numId w:val="2"/>
        </w:numPr>
        <w:ind w:left="360"/>
        <w:rPr>
          <w:lang w:val="en-NZ"/>
        </w:rPr>
      </w:pPr>
      <w:r w:rsidRPr="002522BD">
        <w:rPr>
          <w:lang w:val="en-NZ"/>
        </w:rPr>
        <w:t xml:space="preserve">To undertake this role successfully you will be a disabled person, have lived experience through disabled whānau or able to establish credibility and trust with disabled people. You will have empathy and a deep </w:t>
      </w:r>
      <w:r w:rsidRPr="002522BD">
        <w:rPr>
          <w:lang w:val="en-NZ"/>
        </w:rPr>
        <w:lastRenderedPageBreak/>
        <w:t xml:space="preserve">understanding of the unique and diverse experiences of disabled </w:t>
      </w:r>
      <w:proofErr w:type="gramStart"/>
      <w:r w:rsidRPr="002522BD">
        <w:rPr>
          <w:lang w:val="en-NZ"/>
        </w:rPr>
        <w:t>people</w:t>
      </w:r>
      <w:proofErr w:type="gramEnd"/>
    </w:p>
    <w:p w14:paraId="0276DD2D" w14:textId="1ACB6E77" w:rsidR="00D308BD" w:rsidRPr="002522BD" w:rsidRDefault="00D308BD" w:rsidP="00D308BD">
      <w:pPr>
        <w:pStyle w:val="ListParagraph"/>
        <w:numPr>
          <w:ilvl w:val="0"/>
          <w:numId w:val="2"/>
        </w:numPr>
        <w:ind w:left="360"/>
        <w:rPr>
          <w:lang w:val="en-NZ"/>
        </w:rPr>
      </w:pPr>
      <w:r w:rsidRPr="002522BD">
        <w:rPr>
          <w:lang w:val="en-NZ"/>
        </w:rPr>
        <w:t xml:space="preserve">You will have a high level of understanding of Crown responsibilities under </w:t>
      </w:r>
      <w:proofErr w:type="spellStart"/>
      <w:r w:rsidRPr="002522BD">
        <w:rPr>
          <w:lang w:val="en-NZ"/>
        </w:rPr>
        <w:t>Te</w:t>
      </w:r>
      <w:proofErr w:type="spellEnd"/>
      <w:r w:rsidRPr="002522BD">
        <w:rPr>
          <w:lang w:val="en-NZ"/>
        </w:rPr>
        <w:t xml:space="preserve"> </w:t>
      </w:r>
      <w:proofErr w:type="spellStart"/>
      <w:r w:rsidRPr="002522BD">
        <w:rPr>
          <w:lang w:val="en-NZ"/>
        </w:rPr>
        <w:t>Tiriti</w:t>
      </w:r>
      <w:proofErr w:type="spellEnd"/>
      <w:r w:rsidRPr="002522BD">
        <w:rPr>
          <w:lang w:val="en-NZ"/>
        </w:rPr>
        <w:t xml:space="preserve"> o Waitangi. You will understand the aspirations of tāngata </w:t>
      </w:r>
      <w:proofErr w:type="spellStart"/>
      <w:r w:rsidRPr="002522BD">
        <w:rPr>
          <w:lang w:val="en-NZ"/>
        </w:rPr>
        <w:t>whaikaha</w:t>
      </w:r>
      <w:proofErr w:type="spellEnd"/>
      <w:r w:rsidRPr="002522BD">
        <w:rPr>
          <w:lang w:val="en-NZ"/>
        </w:rPr>
        <w:t xml:space="preserve"> Māori and their whānau under </w:t>
      </w:r>
      <w:proofErr w:type="spellStart"/>
      <w:r w:rsidRPr="002522BD">
        <w:rPr>
          <w:lang w:val="en-NZ"/>
        </w:rPr>
        <w:t>Te</w:t>
      </w:r>
      <w:proofErr w:type="spellEnd"/>
      <w:r w:rsidRPr="002522BD">
        <w:rPr>
          <w:lang w:val="en-NZ"/>
        </w:rPr>
        <w:t xml:space="preserve"> </w:t>
      </w:r>
      <w:proofErr w:type="spellStart"/>
      <w:r w:rsidRPr="002522BD">
        <w:rPr>
          <w:lang w:val="en-NZ"/>
        </w:rPr>
        <w:t>Tiriti</w:t>
      </w:r>
      <w:proofErr w:type="spellEnd"/>
      <w:r w:rsidRPr="002522BD">
        <w:rPr>
          <w:lang w:val="en-NZ"/>
        </w:rPr>
        <w:t xml:space="preserve"> o </w:t>
      </w:r>
      <w:proofErr w:type="gramStart"/>
      <w:r w:rsidRPr="002522BD">
        <w:rPr>
          <w:lang w:val="en-NZ"/>
        </w:rPr>
        <w:t>Waitangi</w:t>
      </w:r>
      <w:proofErr w:type="gramEnd"/>
    </w:p>
    <w:p w14:paraId="250FBA73" w14:textId="77777777" w:rsidR="00D308BD" w:rsidRDefault="00D308BD" w:rsidP="00D308BD">
      <w:pPr>
        <w:pStyle w:val="ListParagraph"/>
        <w:numPr>
          <w:ilvl w:val="0"/>
          <w:numId w:val="2"/>
        </w:numPr>
        <w:ind w:left="454" w:hanging="454"/>
        <w:rPr>
          <w:lang w:val="en-NZ"/>
        </w:rPr>
      </w:pPr>
      <w:r w:rsidRPr="002522BD">
        <w:rPr>
          <w:lang w:val="en-NZ"/>
        </w:rPr>
        <w:t xml:space="preserve">You will be a committed and skilled stakeholder relationship manager, using highly developed co-design, </w:t>
      </w:r>
      <w:proofErr w:type="gramStart"/>
      <w:r w:rsidRPr="002522BD">
        <w:rPr>
          <w:lang w:val="en-NZ"/>
        </w:rPr>
        <w:t>negotiation</w:t>
      </w:r>
      <w:proofErr w:type="gramEnd"/>
      <w:r w:rsidRPr="002522BD">
        <w:rPr>
          <w:lang w:val="en-NZ"/>
        </w:rPr>
        <w:t xml:space="preserve"> and collaborations skills. Your experience in building and maintaining important relationships and partnerships with senior internal and external stakeholders is </w:t>
      </w:r>
      <w:proofErr w:type="gramStart"/>
      <w:r w:rsidRPr="002522BD">
        <w:rPr>
          <w:lang w:val="en-NZ"/>
        </w:rPr>
        <w:t>crucial</w:t>
      </w:r>
      <w:proofErr w:type="gramEnd"/>
    </w:p>
    <w:p w14:paraId="6770A2F9" w14:textId="77777777" w:rsidR="00D308BD" w:rsidRPr="002522BD" w:rsidRDefault="00D308BD" w:rsidP="00D308BD">
      <w:pPr>
        <w:pStyle w:val="ListParagraph"/>
        <w:numPr>
          <w:ilvl w:val="0"/>
          <w:numId w:val="2"/>
        </w:numPr>
        <w:ind w:left="360"/>
        <w:rPr>
          <w:lang w:val="en-NZ"/>
        </w:rPr>
      </w:pPr>
      <w:r w:rsidRPr="002522BD">
        <w:rPr>
          <w:lang w:val="en-NZ"/>
        </w:rPr>
        <w:t xml:space="preserve">Me </w:t>
      </w:r>
      <w:proofErr w:type="spellStart"/>
      <w:r w:rsidRPr="002522BD">
        <w:rPr>
          <w:lang w:val="en-NZ"/>
        </w:rPr>
        <w:t>matatau</w:t>
      </w:r>
      <w:proofErr w:type="spellEnd"/>
      <w:r w:rsidRPr="002522BD">
        <w:rPr>
          <w:lang w:val="en-NZ"/>
        </w:rPr>
        <w:t xml:space="preserve"> </w:t>
      </w:r>
      <w:proofErr w:type="spellStart"/>
      <w:r w:rsidRPr="002522BD">
        <w:rPr>
          <w:lang w:val="en-NZ"/>
        </w:rPr>
        <w:t>i</w:t>
      </w:r>
      <w:proofErr w:type="spellEnd"/>
      <w:r w:rsidRPr="002522BD">
        <w:rPr>
          <w:lang w:val="en-NZ"/>
        </w:rPr>
        <w:t xml:space="preserve"> </w:t>
      </w:r>
      <w:proofErr w:type="spellStart"/>
      <w:r w:rsidRPr="002522BD">
        <w:rPr>
          <w:lang w:val="en-NZ"/>
        </w:rPr>
        <w:t>Te</w:t>
      </w:r>
      <w:proofErr w:type="spellEnd"/>
      <w:r w:rsidRPr="002522BD">
        <w:rPr>
          <w:lang w:val="en-NZ"/>
        </w:rPr>
        <w:t xml:space="preserve"> Reo Māori me </w:t>
      </w:r>
      <w:proofErr w:type="spellStart"/>
      <w:r w:rsidRPr="002522BD">
        <w:rPr>
          <w:lang w:val="en-NZ"/>
        </w:rPr>
        <w:t>ōna</w:t>
      </w:r>
      <w:proofErr w:type="spellEnd"/>
      <w:r w:rsidRPr="002522BD">
        <w:rPr>
          <w:lang w:val="en-NZ"/>
        </w:rPr>
        <w:t xml:space="preserve"> tikanga</w:t>
      </w:r>
      <w:r>
        <w:rPr>
          <w:lang w:val="en-NZ"/>
        </w:rPr>
        <w:t>—</w:t>
      </w:r>
      <w:r w:rsidRPr="002522BD">
        <w:rPr>
          <w:lang w:val="en-NZ"/>
        </w:rPr>
        <w:t xml:space="preserve">participate in general conversations with </w:t>
      </w:r>
      <w:proofErr w:type="spellStart"/>
      <w:r w:rsidRPr="002522BD">
        <w:rPr>
          <w:lang w:val="en-NZ"/>
        </w:rPr>
        <w:t>te</w:t>
      </w:r>
      <w:proofErr w:type="spellEnd"/>
      <w:r w:rsidRPr="002522BD">
        <w:rPr>
          <w:lang w:val="en-NZ"/>
        </w:rPr>
        <w:t xml:space="preserve"> </w:t>
      </w:r>
      <w:proofErr w:type="spellStart"/>
      <w:r w:rsidRPr="002522BD">
        <w:rPr>
          <w:lang w:val="en-NZ"/>
        </w:rPr>
        <w:t>reo</w:t>
      </w:r>
      <w:proofErr w:type="spellEnd"/>
      <w:r w:rsidRPr="002522BD">
        <w:rPr>
          <w:lang w:val="en-NZ"/>
        </w:rPr>
        <w:t xml:space="preserve"> Māori speakers, understand the majority of what is said, and make relevant responses.</w:t>
      </w:r>
    </w:p>
    <w:p w14:paraId="67290917" w14:textId="77777777" w:rsidR="00D308BD" w:rsidRDefault="00D308BD" w:rsidP="00D308BD">
      <w:pPr>
        <w:pStyle w:val="Heading2"/>
        <w:rPr>
          <w:lang w:val="en-NZ"/>
        </w:rPr>
      </w:pPr>
      <w:r w:rsidRPr="000A2792">
        <w:rPr>
          <w:lang w:val="en-NZ"/>
        </w:rPr>
        <w:t xml:space="preserve">Me He </w:t>
      </w:r>
      <w:proofErr w:type="spellStart"/>
      <w:r w:rsidRPr="000A2792">
        <w:rPr>
          <w:lang w:val="en-NZ"/>
        </w:rPr>
        <w:t>Pātai</w:t>
      </w:r>
      <w:proofErr w:type="spellEnd"/>
      <w:r w:rsidRPr="000A2792">
        <w:rPr>
          <w:lang w:val="en-NZ"/>
        </w:rPr>
        <w:t xml:space="preserve"> </w:t>
      </w:r>
      <w:proofErr w:type="spellStart"/>
      <w:r w:rsidRPr="000A2792">
        <w:rPr>
          <w:lang w:val="en-NZ"/>
        </w:rPr>
        <w:t>Anō</w:t>
      </w:r>
      <w:proofErr w:type="spellEnd"/>
      <w:r w:rsidRPr="000A2792">
        <w:rPr>
          <w:lang w:val="en-NZ"/>
        </w:rPr>
        <w:t xml:space="preserve"> | Further Enquiries:</w:t>
      </w:r>
    </w:p>
    <w:p w14:paraId="2C4EA102" w14:textId="77777777" w:rsidR="00D308BD" w:rsidRPr="00B4363E" w:rsidRDefault="00D308BD" w:rsidP="00D308BD">
      <w:pPr>
        <w:rPr>
          <w:b/>
          <w:bCs/>
          <w:iCs/>
        </w:rPr>
      </w:pPr>
      <w:proofErr w:type="spellStart"/>
      <w:r w:rsidRPr="00B4363E">
        <w:t>JacksonStone</w:t>
      </w:r>
      <w:proofErr w:type="spellEnd"/>
      <w:r w:rsidRPr="00B4363E">
        <w:t xml:space="preserve"> is working with the Disabled Persons Assembly (DPA) to ensure the recruitment process is accessible for disabled people.</w:t>
      </w:r>
    </w:p>
    <w:p w14:paraId="5F83818C" w14:textId="77777777" w:rsidR="00D308BD" w:rsidRDefault="00D308BD" w:rsidP="00D308BD">
      <w:pPr>
        <w:rPr>
          <w:lang w:val="en-NZ"/>
        </w:rPr>
      </w:pPr>
      <w:r w:rsidRPr="000A2792">
        <w:rPr>
          <w:lang w:val="en-NZ"/>
        </w:rPr>
        <w:t xml:space="preserve">Alternate formats of this advertisement can be found here: </w:t>
      </w:r>
      <w:hyperlink r:id="rId11" w:history="1">
        <w:r w:rsidRPr="00851EB1">
          <w:rPr>
            <w:rStyle w:val="Hyperlink"/>
            <w:lang w:val="en-NZ"/>
          </w:rPr>
          <w:t>www.whaikaha.govt.nz/comms</w:t>
        </w:r>
      </w:hyperlink>
    </w:p>
    <w:p w14:paraId="530DBE10" w14:textId="77777777" w:rsidR="00D308BD" w:rsidRDefault="00D308BD" w:rsidP="00D308BD">
      <w:pPr>
        <w:rPr>
          <w:lang w:val="en-NZ"/>
        </w:rPr>
      </w:pPr>
      <w:r w:rsidRPr="000A2792">
        <w:rPr>
          <w:lang w:val="en-NZ"/>
        </w:rPr>
        <w:t xml:space="preserve">If you are excited about this role, but your </w:t>
      </w:r>
      <w:proofErr w:type="gramStart"/>
      <w:r w:rsidRPr="000A2792">
        <w:rPr>
          <w:lang w:val="en-NZ"/>
        </w:rPr>
        <w:t>past experience</w:t>
      </w:r>
      <w:proofErr w:type="gramEnd"/>
      <w:r w:rsidRPr="000A2792">
        <w:rPr>
          <w:lang w:val="en-NZ"/>
        </w:rPr>
        <w:t xml:space="preserve"> does not align perfectly, we encourage you to apply anyway. We are committed to making our application process accessible to everyone. If you have any questions </w:t>
      </w:r>
      <w:r w:rsidRPr="000A2792">
        <w:rPr>
          <w:lang w:val="en-NZ"/>
        </w:rPr>
        <w:lastRenderedPageBreak/>
        <w:t>or require any support or assistance in this process, please let us know. Either on the application, or contact Rachelle Russell:</w:t>
      </w:r>
    </w:p>
    <w:p w14:paraId="51413C5C" w14:textId="2CCAD53E" w:rsidR="00D308BD" w:rsidRPr="000A2792" w:rsidRDefault="00D308BD" w:rsidP="00D308BD">
      <w:pPr>
        <w:pStyle w:val="ListParagraph"/>
        <w:numPr>
          <w:ilvl w:val="0"/>
          <w:numId w:val="3"/>
        </w:numPr>
        <w:rPr>
          <w:lang w:val="en-NZ"/>
        </w:rPr>
      </w:pPr>
      <w:r w:rsidRPr="000A2792">
        <w:rPr>
          <w:lang w:val="en-NZ"/>
        </w:rPr>
        <w:t>Call/text +64 21 674 355</w:t>
      </w:r>
    </w:p>
    <w:p w14:paraId="4EB57960" w14:textId="77777777" w:rsidR="00D308BD" w:rsidRPr="000A2792" w:rsidRDefault="00D308BD" w:rsidP="00D308BD">
      <w:pPr>
        <w:pStyle w:val="ListParagraph"/>
        <w:numPr>
          <w:ilvl w:val="0"/>
          <w:numId w:val="3"/>
        </w:numPr>
      </w:pPr>
      <w:r w:rsidRPr="000A2792">
        <w:rPr>
          <w:lang w:val="en-NZ"/>
        </w:rPr>
        <w:t xml:space="preserve">E: </w:t>
      </w:r>
      <w:hyperlink r:id="rId12" w:history="1">
        <w:r w:rsidRPr="00276EFE">
          <w:rPr>
            <w:rStyle w:val="Hyperlink"/>
          </w:rPr>
          <w:t>Rachelle.russell@jacksonstone.co.nz</w:t>
        </w:r>
      </w:hyperlink>
    </w:p>
    <w:p w14:paraId="22FE3D8E" w14:textId="77777777" w:rsidR="00D308BD" w:rsidRDefault="00D308BD" w:rsidP="00D308BD">
      <w:pPr>
        <w:pStyle w:val="Heading2"/>
      </w:pPr>
      <w:r w:rsidRPr="00970B2C">
        <w:t xml:space="preserve">Ka Kati </w:t>
      </w:r>
      <w:proofErr w:type="spellStart"/>
      <w:r w:rsidRPr="00970B2C">
        <w:t>Ngā</w:t>
      </w:r>
      <w:proofErr w:type="spellEnd"/>
      <w:r w:rsidRPr="00970B2C">
        <w:t xml:space="preserve"> Tono | Applications Close:</w:t>
      </w:r>
    </w:p>
    <w:p w14:paraId="0E8C36B9" w14:textId="77777777" w:rsidR="00D308BD" w:rsidRPr="00970B2C" w:rsidRDefault="00D308BD" w:rsidP="00D308BD">
      <w:r w:rsidRPr="00970B2C">
        <w:t>Sunday 1st October 2023</w:t>
      </w:r>
    </w:p>
    <w:p w14:paraId="341C0B49" w14:textId="77777777" w:rsidR="00D308BD" w:rsidRPr="00514E7A" w:rsidRDefault="00D308BD" w:rsidP="00D308BD">
      <w:pPr>
        <w:pStyle w:val="Heading2"/>
      </w:pPr>
      <w:proofErr w:type="spellStart"/>
      <w:r w:rsidRPr="00514E7A">
        <w:t>Mō</w:t>
      </w:r>
      <w:proofErr w:type="spellEnd"/>
      <w:r w:rsidRPr="00514E7A">
        <w:t xml:space="preserve"> </w:t>
      </w:r>
      <w:proofErr w:type="spellStart"/>
      <w:r w:rsidRPr="00514E7A">
        <w:t>Te</w:t>
      </w:r>
      <w:proofErr w:type="spellEnd"/>
      <w:r w:rsidRPr="00514E7A">
        <w:t xml:space="preserve"> Tono, </w:t>
      </w:r>
      <w:proofErr w:type="spellStart"/>
      <w:r w:rsidRPr="00514E7A">
        <w:t>Mō</w:t>
      </w:r>
      <w:proofErr w:type="spellEnd"/>
      <w:r w:rsidRPr="00514E7A">
        <w:t xml:space="preserve"> </w:t>
      </w:r>
      <w:proofErr w:type="spellStart"/>
      <w:r w:rsidRPr="00514E7A">
        <w:t>Te</w:t>
      </w:r>
      <w:proofErr w:type="spellEnd"/>
      <w:r w:rsidRPr="00514E7A">
        <w:t xml:space="preserve"> </w:t>
      </w:r>
      <w:proofErr w:type="spellStart"/>
      <w:r w:rsidRPr="00514E7A">
        <w:t>Tirotiro</w:t>
      </w:r>
      <w:proofErr w:type="spellEnd"/>
      <w:r w:rsidRPr="00514E7A">
        <w:t xml:space="preserve"> </w:t>
      </w:r>
      <w:proofErr w:type="spellStart"/>
      <w:r w:rsidRPr="00514E7A">
        <w:t>Tātai</w:t>
      </w:r>
      <w:proofErr w:type="spellEnd"/>
      <w:r w:rsidRPr="00514E7A">
        <w:t xml:space="preserve"> </w:t>
      </w:r>
      <w:proofErr w:type="spellStart"/>
      <w:r w:rsidRPr="00514E7A">
        <w:t>Tūranga</w:t>
      </w:r>
      <w:proofErr w:type="spellEnd"/>
      <w:r w:rsidRPr="00514E7A">
        <w:t xml:space="preserve"> | Apply </w:t>
      </w:r>
      <w:proofErr w:type="gramStart"/>
      <w:r w:rsidRPr="00514E7A">
        <w:t>Or</w:t>
      </w:r>
      <w:proofErr w:type="gramEnd"/>
      <w:r w:rsidRPr="00514E7A">
        <w:t xml:space="preserve"> View The Position Description: </w:t>
      </w:r>
    </w:p>
    <w:p w14:paraId="32E9AC36" w14:textId="77777777" w:rsidR="00D308BD" w:rsidRPr="00970B2C" w:rsidRDefault="008D7AA0" w:rsidP="00D308BD">
      <w:hyperlink r:id="rId13" w:history="1">
        <w:r w:rsidR="00D308BD" w:rsidRPr="00514E7A">
          <w:rPr>
            <w:rStyle w:val="Hyperlink"/>
          </w:rPr>
          <w:t>https://www.jacksonstone.co.nz/jobs/bh-10582</w:t>
        </w:r>
      </w:hyperlink>
    </w:p>
    <w:p w14:paraId="49807267" w14:textId="77777777" w:rsidR="00D308BD" w:rsidRDefault="00D308BD" w:rsidP="00D308BD">
      <w:pPr>
        <w:pStyle w:val="Heading2"/>
      </w:pPr>
      <w:proofErr w:type="spellStart"/>
      <w:r w:rsidRPr="00970B2C">
        <w:t>Taupānga</w:t>
      </w:r>
      <w:proofErr w:type="spellEnd"/>
      <w:r w:rsidRPr="00970B2C">
        <w:t xml:space="preserve"> | Reference:</w:t>
      </w:r>
    </w:p>
    <w:p w14:paraId="5FB1AAA3" w14:textId="77777777" w:rsidR="00D308BD" w:rsidRPr="00970B2C" w:rsidRDefault="00D308BD" w:rsidP="00D308BD">
      <w:r w:rsidRPr="00970B2C">
        <w:t>10582</w:t>
      </w:r>
    </w:p>
    <w:p w14:paraId="3DEC2B85" w14:textId="77777777" w:rsidR="00D308BD" w:rsidRPr="00970B2C" w:rsidRDefault="00D308BD" w:rsidP="00D308BD">
      <w:pPr>
        <w:rPr>
          <w:b/>
          <w:bCs/>
        </w:rPr>
      </w:pPr>
      <w:r w:rsidRPr="00970B2C">
        <w:rPr>
          <w:b/>
          <w:bCs/>
        </w:rPr>
        <w:t xml:space="preserve">End of </w:t>
      </w:r>
      <w:proofErr w:type="spellStart"/>
      <w:r w:rsidRPr="00970B2C">
        <w:rPr>
          <w:b/>
          <w:bCs/>
        </w:rPr>
        <w:t>Kaihautū</w:t>
      </w:r>
      <w:proofErr w:type="spellEnd"/>
      <w:r>
        <w:rPr>
          <w:b/>
          <w:bCs/>
        </w:rPr>
        <w:t>—</w:t>
      </w:r>
      <w:r w:rsidRPr="00970B2C">
        <w:rPr>
          <w:b/>
          <w:bCs/>
        </w:rPr>
        <w:t>Chief Advisor Māori</w:t>
      </w:r>
    </w:p>
    <w:sectPr w:rsidR="00D308BD" w:rsidRPr="00970B2C" w:rsidSect="00AF1240">
      <w:footerReference w:type="default" r:id="rId14"/>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9148" w14:textId="77777777" w:rsidR="008D7AA0" w:rsidRDefault="008D7AA0">
      <w:pPr>
        <w:spacing w:after="0" w:line="240" w:lineRule="auto"/>
      </w:pPr>
      <w:r>
        <w:separator/>
      </w:r>
    </w:p>
  </w:endnote>
  <w:endnote w:type="continuationSeparator" w:id="0">
    <w:p w14:paraId="6FB3DF4E" w14:textId="77777777" w:rsidR="008D7AA0" w:rsidRDefault="008D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D801" w14:textId="77777777" w:rsidR="00D308BD" w:rsidRDefault="00D308BD" w:rsidP="00D0147F">
    <w:pPr>
      <w:pStyle w:val="Footer"/>
      <w:framePr w:wrap="around"/>
    </w:pPr>
    <w:r>
      <w:fldChar w:fldCharType="begin"/>
    </w:r>
    <w:r>
      <w:instrText xml:space="preserve">PAGE  </w:instrText>
    </w:r>
    <w:r>
      <w:fldChar w:fldCharType="end"/>
    </w:r>
  </w:p>
  <w:p w14:paraId="04CD718A" w14:textId="77777777" w:rsidR="00D308BD" w:rsidRDefault="00D308BD"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816F" w14:textId="77777777" w:rsidR="00D308BD" w:rsidRDefault="00D308BD" w:rsidP="00D0147F">
    <w:pPr>
      <w:pStyle w:val="Footer"/>
      <w:framePr w:wrap="around"/>
    </w:pPr>
  </w:p>
  <w:p w14:paraId="516D5292" w14:textId="77777777" w:rsidR="00D308BD" w:rsidRDefault="00D308BD"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CFE7" w14:textId="77777777" w:rsidR="00D308BD" w:rsidRDefault="00D308BD" w:rsidP="00D6394F">
    <w:pPr>
      <w:pStyle w:val="Footer"/>
      <w:framePr w:hRule="auto" w:wrap="auto" w:vAnchor="margin" w:hAnchor="text" w:xAlign="left" w:yAlign="inline"/>
    </w:pPr>
    <w:r>
      <w:fldChar w:fldCharType="begin"/>
    </w:r>
    <w:r>
      <w:instrText xml:space="preserve">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5C9B" w14:textId="77777777" w:rsidR="008D7AA0" w:rsidRDefault="008D7AA0">
      <w:pPr>
        <w:spacing w:after="0" w:line="240" w:lineRule="auto"/>
      </w:pPr>
      <w:r>
        <w:separator/>
      </w:r>
    </w:p>
  </w:footnote>
  <w:footnote w:type="continuationSeparator" w:id="0">
    <w:p w14:paraId="442E5325" w14:textId="77777777" w:rsidR="008D7AA0" w:rsidRDefault="008D7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2A78" w14:textId="77777777" w:rsidR="00D308BD" w:rsidRDefault="00D308BD"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7C6FF783" wp14:editId="6E77591E">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7E867625" w14:textId="77777777" w:rsidR="00D308BD" w:rsidRPr="00320DFF" w:rsidRDefault="00D308BD"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FF783"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7E867625" w14:textId="77777777" w:rsidR="00D308BD" w:rsidRPr="00320DFF" w:rsidRDefault="00D308BD"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2B9"/>
    <w:multiLevelType w:val="hybridMultilevel"/>
    <w:tmpl w:val="92381A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D714AEA"/>
    <w:multiLevelType w:val="singleLevel"/>
    <w:tmpl w:val="14090001"/>
    <w:lvl w:ilvl="0">
      <w:start w:val="1"/>
      <w:numFmt w:val="bullet"/>
      <w:lvlText w:val=""/>
      <w:lvlJc w:val="left"/>
      <w:pPr>
        <w:ind w:left="720" w:hanging="360"/>
      </w:pPr>
      <w:rPr>
        <w:rFonts w:ascii="Symbol" w:hAnsi="Symbol" w:hint="default"/>
      </w:rPr>
    </w:lvl>
  </w:abstractNum>
  <w:abstractNum w:abstractNumId="2" w15:restartNumberingAfterBreak="0">
    <w:nsid w:val="2B4A7EAE"/>
    <w:multiLevelType w:val="singleLevel"/>
    <w:tmpl w:val="14090001"/>
    <w:lvl w:ilvl="0">
      <w:start w:val="1"/>
      <w:numFmt w:val="bullet"/>
      <w:lvlText w:val=""/>
      <w:lvlJc w:val="left"/>
      <w:pPr>
        <w:ind w:left="720" w:hanging="360"/>
      </w:pPr>
      <w:rPr>
        <w:rFonts w:ascii="Symbol" w:hAnsi="Symbol" w:hint="default"/>
      </w:rPr>
    </w:lvl>
  </w:abstractNum>
  <w:num w:numId="1" w16cid:durableId="2034568469">
    <w:abstractNumId w:val="2"/>
  </w:num>
  <w:num w:numId="2" w16cid:durableId="171800092">
    <w:abstractNumId w:val="1"/>
  </w:num>
  <w:num w:numId="3" w16cid:durableId="1805200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BD"/>
    <w:rsid w:val="00297AAF"/>
    <w:rsid w:val="00704DA6"/>
    <w:rsid w:val="008131B8"/>
    <w:rsid w:val="008D7AA0"/>
    <w:rsid w:val="009047E7"/>
    <w:rsid w:val="00956686"/>
    <w:rsid w:val="00D16A95"/>
    <w:rsid w:val="00D308BD"/>
    <w:rsid w:val="00F074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351A"/>
  <w15:chartTrackingRefBased/>
  <w15:docId w15:val="{EA24CC94-1E7B-475C-AA0B-D67701A1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8BD"/>
    <w:pPr>
      <w:spacing w:after="120" w:line="288" w:lineRule="auto"/>
    </w:pPr>
    <w:rPr>
      <w:rFonts w:eastAsia="Times New Roman" w:cs="Times New Roman"/>
      <w:kern w:val="0"/>
      <w:sz w:val="36"/>
      <w:szCs w:val="24"/>
      <w:lang w:val="en-AU"/>
      <w14:ligatures w14:val="none"/>
    </w:rPr>
  </w:style>
  <w:style w:type="paragraph" w:styleId="Heading1">
    <w:name w:val="heading 1"/>
    <w:basedOn w:val="Normal"/>
    <w:next w:val="Normal"/>
    <w:link w:val="Heading1Char"/>
    <w:qFormat/>
    <w:rsid w:val="00D308BD"/>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308BD"/>
    <w:pPr>
      <w:keepNext/>
      <w:spacing w:before="240" w:after="180"/>
      <w:outlineLvl w:val="1"/>
    </w:pPr>
    <w:rPr>
      <w:rFonts w:cs="Arial"/>
      <w:b/>
      <w:bCs/>
      <w:iCs/>
      <w:sz w:val="5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8BD"/>
    <w:rPr>
      <w:rFonts w:eastAsia="Times New Roman" w:cs="Arial"/>
      <w:b/>
      <w:bCs/>
      <w:kern w:val="32"/>
      <w:sz w:val="60"/>
      <w:szCs w:val="32"/>
      <w:lang w:val="en-AU"/>
      <w14:ligatures w14:val="none"/>
    </w:rPr>
  </w:style>
  <w:style w:type="character" w:customStyle="1" w:styleId="Heading2Char">
    <w:name w:val="Heading 2 Char"/>
    <w:basedOn w:val="DefaultParagraphFont"/>
    <w:link w:val="Heading2"/>
    <w:rsid w:val="00D308BD"/>
    <w:rPr>
      <w:rFonts w:eastAsia="Times New Roman" w:cs="Arial"/>
      <w:b/>
      <w:bCs/>
      <w:iCs/>
      <w:kern w:val="0"/>
      <w:sz w:val="52"/>
      <w:szCs w:val="28"/>
      <w:lang w:val="en-AU"/>
      <w14:ligatures w14:val="none"/>
    </w:rPr>
  </w:style>
  <w:style w:type="paragraph" w:styleId="Header">
    <w:name w:val="header"/>
    <w:basedOn w:val="Normal"/>
    <w:link w:val="HeaderChar"/>
    <w:rsid w:val="00D308BD"/>
    <w:pPr>
      <w:tabs>
        <w:tab w:val="center" w:pos="4153"/>
        <w:tab w:val="right" w:pos="8306"/>
      </w:tabs>
    </w:pPr>
  </w:style>
  <w:style w:type="character" w:customStyle="1" w:styleId="HeaderChar">
    <w:name w:val="Header Char"/>
    <w:basedOn w:val="DefaultParagraphFont"/>
    <w:link w:val="Header"/>
    <w:rsid w:val="00D308BD"/>
    <w:rPr>
      <w:rFonts w:eastAsia="Times New Roman" w:cs="Times New Roman"/>
      <w:kern w:val="0"/>
      <w:sz w:val="36"/>
      <w:szCs w:val="24"/>
      <w:lang w:val="en-AU"/>
      <w14:ligatures w14:val="none"/>
    </w:rPr>
  </w:style>
  <w:style w:type="paragraph" w:customStyle="1" w:styleId="BookTitle1">
    <w:name w:val="Book Title1"/>
    <w:basedOn w:val="Normal"/>
    <w:next w:val="Normal"/>
    <w:rsid w:val="00D308BD"/>
    <w:rPr>
      <w:b/>
      <w:sz w:val="96"/>
    </w:rPr>
  </w:style>
  <w:style w:type="paragraph" w:styleId="Footer">
    <w:name w:val="footer"/>
    <w:basedOn w:val="Normal"/>
    <w:link w:val="FooterChar"/>
    <w:autoRedefine/>
    <w:rsid w:val="00D308BD"/>
    <w:pPr>
      <w:framePr w:h="694" w:hRule="exact" w:wrap="around" w:vAnchor="text" w:hAnchor="page" w:x="1441" w:y="198"/>
      <w:tabs>
        <w:tab w:val="center" w:pos="4153"/>
        <w:tab w:val="right" w:pos="8306"/>
      </w:tabs>
      <w:spacing w:before="100" w:after="100" w:line="240" w:lineRule="auto"/>
      <w:jc w:val="center"/>
    </w:pPr>
  </w:style>
  <w:style w:type="character" w:customStyle="1" w:styleId="FooterChar">
    <w:name w:val="Footer Char"/>
    <w:basedOn w:val="DefaultParagraphFont"/>
    <w:link w:val="Footer"/>
    <w:rsid w:val="00D308BD"/>
    <w:rPr>
      <w:rFonts w:eastAsia="Times New Roman" w:cs="Times New Roman"/>
      <w:kern w:val="0"/>
      <w:sz w:val="36"/>
      <w:szCs w:val="24"/>
      <w:lang w:val="en-AU"/>
      <w14:ligatures w14:val="none"/>
    </w:rPr>
  </w:style>
  <w:style w:type="character" w:styleId="Emphasis">
    <w:name w:val="Emphasis"/>
    <w:qFormat/>
    <w:rsid w:val="00D308BD"/>
    <w:rPr>
      <w:b/>
      <w:iCs/>
      <w:sz w:val="36"/>
    </w:rPr>
  </w:style>
  <w:style w:type="paragraph" w:customStyle="1" w:styleId="imagecaption">
    <w:name w:val="imagecaption"/>
    <w:basedOn w:val="Normal"/>
    <w:link w:val="imagecaptionChar"/>
    <w:qFormat/>
    <w:rsid w:val="00D308BD"/>
    <w:pPr>
      <w:pBdr>
        <w:top w:val="single" w:sz="12" w:space="1" w:color="auto"/>
        <w:left w:val="single" w:sz="12" w:space="4" w:color="auto"/>
        <w:bottom w:val="single" w:sz="12" w:space="4" w:color="auto"/>
        <w:right w:val="single" w:sz="12" w:space="4" w:color="auto"/>
      </w:pBdr>
    </w:pPr>
  </w:style>
  <w:style w:type="character" w:customStyle="1" w:styleId="imagecaptionChar">
    <w:name w:val="imagecaption Char"/>
    <w:link w:val="imagecaption"/>
    <w:locked/>
    <w:rsid w:val="00D308BD"/>
    <w:rPr>
      <w:rFonts w:eastAsia="Times New Roman" w:cs="Times New Roman"/>
      <w:kern w:val="0"/>
      <w:sz w:val="36"/>
      <w:szCs w:val="24"/>
      <w:lang w:val="en-AU"/>
      <w14:ligatures w14:val="none"/>
    </w:rPr>
  </w:style>
  <w:style w:type="paragraph" w:styleId="ListParagraph">
    <w:name w:val="List Paragraph"/>
    <w:basedOn w:val="Normal"/>
    <w:uiPriority w:val="34"/>
    <w:qFormat/>
    <w:rsid w:val="00D308BD"/>
    <w:pPr>
      <w:ind w:left="720"/>
    </w:pPr>
    <w:rPr>
      <w:lang w:val="en-GB" w:eastAsia="en-GB"/>
    </w:rPr>
  </w:style>
  <w:style w:type="character" w:styleId="Hyperlink">
    <w:name w:val="Hyperlink"/>
    <w:basedOn w:val="DefaultParagraphFont"/>
    <w:unhideWhenUsed/>
    <w:rsid w:val="00D308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jacksonstone.co.nz/jobs/bh-1058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achelle.russell@jacksonstone.co.n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aikaha.govt.nz/com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692</Words>
  <Characters>3651</Characters>
  <Application>Microsoft Office Word</Application>
  <DocSecurity>0</DocSecurity>
  <Lines>110</Lines>
  <Paragraphs>46</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Martin-Holm</dc:creator>
  <cp:keywords/>
  <dc:description/>
  <cp:lastModifiedBy>Fozia Mannon</cp:lastModifiedBy>
  <cp:revision>3</cp:revision>
  <dcterms:created xsi:type="dcterms:W3CDTF">2023-09-04T19:19:00Z</dcterms:created>
  <dcterms:modified xsi:type="dcterms:W3CDTF">2023-09-04T20:59:00Z</dcterms:modified>
</cp:coreProperties>
</file>